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2F" w:rsidRDefault="00F7062F" w:rsidP="009D5B47">
      <w:pPr>
        <w:autoSpaceDE w:val="0"/>
        <w:autoSpaceDN w:val="0"/>
        <w:adjustRightInd w:val="0"/>
        <w:spacing w:after="0" w:line="240" w:lineRule="auto"/>
        <w:rPr>
          <w:rFonts w:ascii="Tahoma" w:hAnsi="Tahoma" w:cs="Tahoma"/>
          <w:color w:val="000000"/>
        </w:rPr>
      </w:pPr>
    </w:p>
    <w:p w:rsidR="00F7062F" w:rsidRDefault="00F7062F" w:rsidP="00055D7D">
      <w:pPr>
        <w:autoSpaceDE w:val="0"/>
        <w:autoSpaceDN w:val="0"/>
        <w:adjustRightInd w:val="0"/>
        <w:spacing w:after="0" w:line="240" w:lineRule="auto"/>
        <w:jc w:val="center"/>
        <w:rPr>
          <w:rFonts w:ascii="Tahoma" w:hAnsi="Tahoma" w:cs="Tahoma"/>
          <w:color w:val="000000"/>
        </w:rPr>
      </w:pPr>
    </w:p>
    <w:p w:rsidR="00F7062F" w:rsidRDefault="00F7062F" w:rsidP="00055D7D">
      <w:pPr>
        <w:autoSpaceDE w:val="0"/>
        <w:autoSpaceDN w:val="0"/>
        <w:adjustRightInd w:val="0"/>
        <w:spacing w:after="0" w:line="240" w:lineRule="auto"/>
        <w:jc w:val="center"/>
        <w:rPr>
          <w:rFonts w:ascii="Tahoma" w:hAnsi="Tahoma" w:cs="Tahoma"/>
          <w:color w:val="000000"/>
        </w:rPr>
      </w:pPr>
    </w:p>
    <w:p w:rsidR="00F7062F" w:rsidRDefault="00F7062F" w:rsidP="009D5B47">
      <w:pPr>
        <w:autoSpaceDE w:val="0"/>
        <w:autoSpaceDN w:val="0"/>
        <w:adjustRightInd w:val="0"/>
        <w:spacing w:after="0" w:line="240" w:lineRule="auto"/>
        <w:rPr>
          <w:rFonts w:ascii="Tahoma" w:hAnsi="Tahoma" w:cs="Tahoma"/>
          <w:color w:val="000000"/>
        </w:rPr>
      </w:pPr>
    </w:p>
    <w:p w:rsidR="00F7062F" w:rsidRDefault="00F7062F" w:rsidP="00055D7D">
      <w:pPr>
        <w:autoSpaceDE w:val="0"/>
        <w:autoSpaceDN w:val="0"/>
        <w:adjustRightInd w:val="0"/>
        <w:spacing w:after="0" w:line="240" w:lineRule="auto"/>
        <w:jc w:val="center"/>
        <w:rPr>
          <w:rFonts w:ascii="Tahoma" w:hAnsi="Tahoma" w:cs="Tahoma"/>
          <w:color w:val="000000"/>
        </w:rPr>
      </w:pPr>
    </w:p>
    <w:p w:rsidR="00F7062F" w:rsidRPr="00F7062F" w:rsidRDefault="004A07B1" w:rsidP="00F7062F">
      <w:pPr>
        <w:keepNext/>
        <w:spacing w:before="240" w:after="60" w:line="240" w:lineRule="auto"/>
        <w:outlineLvl w:val="0"/>
        <w:rPr>
          <w:rFonts w:ascii="Arial" w:eastAsia="Times New Roman" w:hAnsi="Arial" w:cs="Arial"/>
          <w:b/>
          <w:bCs/>
          <w:kern w:val="32"/>
          <w:szCs w:val="32"/>
        </w:rPr>
      </w:pPr>
      <w:r>
        <w:rPr>
          <w:rFonts w:ascii="Arial" w:eastAsia="Times New Roman" w:hAnsi="Arial" w:cs="Arial"/>
          <w:b/>
          <w:bCs/>
          <w:kern w:val="32"/>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6pt;margin-top:-45pt;width:43.95pt;height:43.55pt;z-index:251662336;visibility:visible;mso-wrap-edited:f">
            <v:imagedata r:id="rId6" o:title=""/>
          </v:shape>
          <o:OLEObject Type="Embed" ProgID="Word.Picture.8" ShapeID="_x0000_s1028" DrawAspect="Content" ObjectID="_1818240866" r:id="rId7"/>
        </w:pict>
      </w:r>
      <w:r w:rsidR="00F7062F" w:rsidRPr="00F7062F">
        <w:rPr>
          <w:rFonts w:ascii="Arial" w:eastAsia="Times New Roman" w:hAnsi="Arial" w:cs="Arial"/>
          <w:b/>
          <w:bCs/>
          <w:kern w:val="32"/>
          <w:szCs w:val="32"/>
        </w:rPr>
        <w:t>ΕΛΛΗΝΙΚΗ ΔΗΜΟΚΡΑΤΙΑ</w:t>
      </w:r>
    </w:p>
    <w:p w:rsidR="00F7062F" w:rsidRPr="00F7062F" w:rsidRDefault="00F7062F" w:rsidP="00F7062F">
      <w:pPr>
        <w:spacing w:after="0" w:line="240" w:lineRule="auto"/>
        <w:rPr>
          <w:rFonts w:ascii="Arial" w:eastAsia="Times New Roman" w:hAnsi="Arial" w:cs="Arial"/>
          <w:sz w:val="24"/>
          <w:szCs w:val="24"/>
        </w:rPr>
      </w:pPr>
      <w:r w:rsidRPr="00F7062F">
        <w:rPr>
          <w:rFonts w:ascii="Arial" w:eastAsia="Times New Roman" w:hAnsi="Arial" w:cs="Arial"/>
          <w:b/>
          <w:sz w:val="24"/>
          <w:szCs w:val="24"/>
        </w:rPr>
        <w:t>ΝΟΜΟΣ ΚΕΡΚΥΡΑΣ</w:t>
      </w:r>
      <w:r w:rsidRPr="00F7062F">
        <w:rPr>
          <w:rFonts w:ascii="Arial" w:eastAsia="Times New Roman" w:hAnsi="Arial" w:cs="Arial"/>
          <w:b/>
          <w:sz w:val="24"/>
          <w:szCs w:val="24"/>
        </w:rPr>
        <w:tab/>
      </w:r>
      <w:r w:rsidRPr="00F7062F">
        <w:rPr>
          <w:rFonts w:ascii="Arial" w:eastAsia="Times New Roman" w:hAnsi="Arial" w:cs="Arial"/>
          <w:b/>
          <w:sz w:val="24"/>
          <w:szCs w:val="24"/>
        </w:rPr>
        <w:tab/>
      </w:r>
      <w:r w:rsidRPr="00F7062F">
        <w:rPr>
          <w:rFonts w:ascii="Arial" w:eastAsia="Times New Roman" w:hAnsi="Arial" w:cs="Arial"/>
          <w:b/>
          <w:sz w:val="24"/>
          <w:szCs w:val="24"/>
        </w:rPr>
        <w:tab/>
      </w:r>
      <w:r w:rsidRPr="00F7062F">
        <w:rPr>
          <w:rFonts w:ascii="Arial" w:eastAsia="Times New Roman" w:hAnsi="Arial" w:cs="Arial"/>
          <w:b/>
          <w:sz w:val="24"/>
          <w:szCs w:val="24"/>
        </w:rPr>
        <w:tab/>
      </w:r>
      <w:r w:rsidRPr="00F7062F">
        <w:rPr>
          <w:rFonts w:ascii="Arial" w:eastAsia="Times New Roman" w:hAnsi="Arial" w:cs="Arial"/>
          <w:b/>
          <w:sz w:val="24"/>
          <w:szCs w:val="24"/>
        </w:rPr>
        <w:tab/>
      </w:r>
    </w:p>
    <w:p w:rsidR="00F7062F" w:rsidRPr="00F7062F" w:rsidRDefault="00F7062F" w:rsidP="00F7062F">
      <w:pPr>
        <w:keepNext/>
        <w:spacing w:after="0" w:line="240" w:lineRule="auto"/>
        <w:outlineLvl w:val="2"/>
        <w:rPr>
          <w:rFonts w:ascii="Arial" w:eastAsia="Times New Roman" w:hAnsi="Arial" w:cs="Arial"/>
          <w:b/>
          <w:bCs/>
          <w:szCs w:val="24"/>
        </w:rPr>
      </w:pPr>
      <w:r w:rsidRPr="00F7062F">
        <w:rPr>
          <w:rFonts w:ascii="Arial" w:eastAsia="Times New Roman" w:hAnsi="Arial" w:cs="Arial"/>
          <w:b/>
          <w:bCs/>
          <w:szCs w:val="24"/>
        </w:rPr>
        <w:t>ΣΥΝΔΕΣΜΟΣ ΚΟΙΝΩΝΙΚΗΣ ΠΡΟΣΤΑΣΙΑΣ</w:t>
      </w:r>
    </w:p>
    <w:p w:rsidR="00F7062F" w:rsidRPr="00F7062F" w:rsidRDefault="00F7062F" w:rsidP="00F7062F">
      <w:pPr>
        <w:spacing w:after="0" w:line="240" w:lineRule="auto"/>
        <w:rPr>
          <w:rFonts w:ascii="Arial" w:eastAsia="Times New Roman" w:hAnsi="Arial" w:cs="Arial"/>
          <w:b/>
          <w:sz w:val="24"/>
          <w:szCs w:val="24"/>
        </w:rPr>
      </w:pPr>
      <w:r w:rsidRPr="00F7062F">
        <w:rPr>
          <w:rFonts w:ascii="Arial" w:eastAsia="Times New Roman" w:hAnsi="Arial" w:cs="Arial"/>
          <w:b/>
          <w:sz w:val="24"/>
          <w:szCs w:val="24"/>
        </w:rPr>
        <w:t>ΚΑΙ ΑΛΛΗΛΕΓΓΥΗΣ ΚΕΡΚΥΡΑΣ</w:t>
      </w:r>
    </w:p>
    <w:p w:rsidR="00CE03A5" w:rsidRPr="00F7062F" w:rsidRDefault="00CE03A5" w:rsidP="00EA68D0">
      <w:pPr>
        <w:tabs>
          <w:tab w:val="left" w:pos="5735"/>
        </w:tabs>
        <w:spacing w:after="0" w:line="240" w:lineRule="auto"/>
        <w:rPr>
          <w:rFonts w:ascii="Arial" w:eastAsia="Times New Roman" w:hAnsi="Arial" w:cs="Arial"/>
          <w:b/>
          <w:sz w:val="24"/>
          <w:szCs w:val="24"/>
        </w:rPr>
      </w:pPr>
      <w:r w:rsidRPr="00F7062F">
        <w:rPr>
          <w:rFonts w:ascii="Arial" w:eastAsia="Times New Roman" w:hAnsi="Arial" w:cs="Arial"/>
          <w:b/>
          <w:sz w:val="24"/>
          <w:szCs w:val="24"/>
        </w:rPr>
        <w:t>Τηλ.:26610 22989 - 81873</w:t>
      </w:r>
      <w:r w:rsidRPr="00F7062F">
        <w:rPr>
          <w:rFonts w:ascii="Arial" w:eastAsia="Times New Roman" w:hAnsi="Arial" w:cs="Arial"/>
          <w:b/>
          <w:sz w:val="24"/>
          <w:szCs w:val="24"/>
        </w:rPr>
        <w:tab/>
      </w:r>
      <w:r w:rsidR="00BA1F19">
        <w:rPr>
          <w:rFonts w:ascii="Arial" w:eastAsia="Times New Roman" w:hAnsi="Arial" w:cs="Arial"/>
          <w:b/>
          <w:sz w:val="24"/>
          <w:szCs w:val="24"/>
        </w:rPr>
        <w:tab/>
        <w:t>Αρ. Μελέτης: 6</w:t>
      </w:r>
    </w:p>
    <w:p w:rsidR="00F7062F" w:rsidRPr="00610625" w:rsidRDefault="00CE03A5" w:rsidP="00F7062F">
      <w:pPr>
        <w:spacing w:after="0" w:line="240" w:lineRule="auto"/>
        <w:rPr>
          <w:rFonts w:ascii="Arial" w:eastAsia="Times New Roman" w:hAnsi="Arial" w:cs="Arial"/>
          <w:b/>
          <w:color w:val="000000" w:themeColor="text1"/>
          <w:sz w:val="24"/>
          <w:szCs w:val="24"/>
        </w:rPr>
      </w:pPr>
      <w:r w:rsidRPr="00F7062F">
        <w:rPr>
          <w:rFonts w:ascii="Arial" w:eastAsia="Times New Roman" w:hAnsi="Arial" w:cs="Arial"/>
          <w:b/>
          <w:sz w:val="24"/>
          <w:szCs w:val="24"/>
          <w:lang w:val="de-DE"/>
        </w:rPr>
        <w:t>E-mail</w:t>
      </w:r>
      <w:hyperlink r:id="rId8" w:history="1">
        <w:r w:rsidRPr="00F7062F">
          <w:rPr>
            <w:rFonts w:ascii="Arial" w:eastAsia="Times New Roman" w:hAnsi="Arial" w:cs="Arial"/>
            <w:b/>
            <w:color w:val="0000FF"/>
            <w:sz w:val="24"/>
            <w:szCs w:val="24"/>
            <w:u w:val="single"/>
            <w:lang w:val="de-DE"/>
          </w:rPr>
          <w:t>okppdk@gmail.com</w:t>
        </w:r>
      </w:hyperlink>
      <w:r w:rsidR="00F7062F" w:rsidRPr="00610625">
        <w:rPr>
          <w:rFonts w:ascii="Arial" w:eastAsia="Times New Roman" w:hAnsi="Arial" w:cs="Arial"/>
          <w:b/>
          <w:sz w:val="24"/>
          <w:szCs w:val="24"/>
        </w:rPr>
        <w:tab/>
      </w:r>
      <w:r w:rsidR="00F7062F" w:rsidRPr="00610625">
        <w:rPr>
          <w:rFonts w:ascii="Arial" w:eastAsia="Times New Roman" w:hAnsi="Arial" w:cs="Arial"/>
          <w:b/>
          <w:sz w:val="24"/>
          <w:szCs w:val="24"/>
        </w:rPr>
        <w:tab/>
      </w:r>
      <w:r w:rsidR="006978C2">
        <w:rPr>
          <w:rFonts w:ascii="Arial" w:eastAsia="Times New Roman" w:hAnsi="Arial" w:cs="Arial"/>
          <w:b/>
          <w:sz w:val="24"/>
          <w:szCs w:val="24"/>
        </w:rPr>
        <w:t xml:space="preserve">                      </w:t>
      </w:r>
      <w:r w:rsidR="00CE69C7">
        <w:rPr>
          <w:rFonts w:ascii="Arial" w:eastAsia="Times New Roman" w:hAnsi="Arial" w:cs="Arial"/>
          <w:b/>
          <w:color w:val="000000" w:themeColor="text1"/>
          <w:sz w:val="24"/>
          <w:szCs w:val="24"/>
        </w:rPr>
        <w:t>Κέρκυρα</w:t>
      </w:r>
      <w:r w:rsidR="006978C2">
        <w:rPr>
          <w:rFonts w:ascii="Arial" w:eastAsia="Times New Roman" w:hAnsi="Arial" w:cs="Arial"/>
          <w:b/>
          <w:color w:val="000000" w:themeColor="text1"/>
          <w:sz w:val="24"/>
          <w:szCs w:val="24"/>
        </w:rPr>
        <w:t xml:space="preserve">, </w:t>
      </w:r>
      <w:r w:rsidR="00BA1F19">
        <w:rPr>
          <w:rFonts w:ascii="Arial" w:eastAsia="Times New Roman" w:hAnsi="Arial" w:cs="Arial"/>
          <w:b/>
          <w:color w:val="000000" w:themeColor="text1"/>
          <w:sz w:val="24"/>
          <w:szCs w:val="24"/>
        </w:rPr>
        <w:t>01/09/2025</w:t>
      </w:r>
    </w:p>
    <w:p w:rsidR="00F7062F" w:rsidRPr="00741A91" w:rsidRDefault="00F7062F" w:rsidP="00F7062F">
      <w:pPr>
        <w:spacing w:after="0" w:line="240" w:lineRule="auto"/>
        <w:rPr>
          <w:rFonts w:ascii="Arial" w:eastAsia="Times New Roman" w:hAnsi="Arial" w:cs="Arial"/>
          <w:b/>
          <w:color w:val="000000" w:themeColor="text1"/>
          <w:sz w:val="24"/>
          <w:szCs w:val="24"/>
        </w:rPr>
      </w:pPr>
      <w:r w:rsidRPr="00610625">
        <w:rPr>
          <w:rFonts w:ascii="Arial" w:eastAsia="Times New Roman" w:hAnsi="Arial" w:cs="Arial"/>
          <w:b/>
          <w:color w:val="000000" w:themeColor="text1"/>
          <w:sz w:val="24"/>
          <w:szCs w:val="24"/>
        </w:rPr>
        <w:tab/>
      </w:r>
      <w:r w:rsidRPr="00610625">
        <w:rPr>
          <w:rFonts w:ascii="Arial" w:eastAsia="Times New Roman" w:hAnsi="Arial" w:cs="Arial"/>
          <w:b/>
          <w:color w:val="000000" w:themeColor="text1"/>
          <w:sz w:val="24"/>
          <w:szCs w:val="24"/>
        </w:rPr>
        <w:tab/>
      </w:r>
      <w:r w:rsidRPr="00610625">
        <w:rPr>
          <w:rFonts w:ascii="Arial" w:eastAsia="Times New Roman" w:hAnsi="Arial" w:cs="Arial"/>
          <w:b/>
          <w:color w:val="000000" w:themeColor="text1"/>
          <w:sz w:val="24"/>
          <w:szCs w:val="24"/>
        </w:rPr>
        <w:tab/>
      </w:r>
      <w:r w:rsidRPr="00610625">
        <w:rPr>
          <w:rFonts w:ascii="Arial" w:eastAsia="Times New Roman" w:hAnsi="Arial" w:cs="Arial"/>
          <w:b/>
          <w:color w:val="000000" w:themeColor="text1"/>
          <w:sz w:val="24"/>
          <w:szCs w:val="24"/>
        </w:rPr>
        <w:tab/>
      </w:r>
      <w:r w:rsidRPr="00610625">
        <w:rPr>
          <w:rFonts w:ascii="Arial" w:eastAsia="Times New Roman" w:hAnsi="Arial" w:cs="Arial"/>
          <w:b/>
          <w:color w:val="000000" w:themeColor="text1"/>
          <w:sz w:val="24"/>
          <w:szCs w:val="24"/>
        </w:rPr>
        <w:tab/>
      </w:r>
      <w:r w:rsidR="006978C2">
        <w:rPr>
          <w:rFonts w:ascii="Arial" w:eastAsia="Times New Roman" w:hAnsi="Arial" w:cs="Arial"/>
          <w:b/>
          <w:color w:val="000000" w:themeColor="text1"/>
          <w:sz w:val="24"/>
          <w:szCs w:val="24"/>
        </w:rPr>
        <w:t xml:space="preserve">                                 </w:t>
      </w:r>
      <w:r w:rsidRPr="00F7062F">
        <w:rPr>
          <w:rFonts w:ascii="Arial" w:eastAsia="Times New Roman" w:hAnsi="Arial" w:cs="Arial"/>
          <w:b/>
          <w:color w:val="000000" w:themeColor="text1"/>
          <w:sz w:val="24"/>
          <w:szCs w:val="24"/>
        </w:rPr>
        <w:t>Αριθμ</w:t>
      </w:r>
      <w:r w:rsidRPr="00741A91">
        <w:rPr>
          <w:rFonts w:ascii="Arial" w:eastAsia="Times New Roman" w:hAnsi="Arial" w:cs="Arial"/>
          <w:b/>
          <w:color w:val="000000" w:themeColor="text1"/>
          <w:sz w:val="24"/>
          <w:szCs w:val="24"/>
        </w:rPr>
        <w:t>.</w:t>
      </w:r>
      <w:r w:rsidRPr="00F7062F">
        <w:rPr>
          <w:rFonts w:ascii="Arial" w:eastAsia="Times New Roman" w:hAnsi="Arial" w:cs="Arial"/>
          <w:b/>
          <w:color w:val="000000" w:themeColor="text1"/>
          <w:sz w:val="24"/>
          <w:szCs w:val="24"/>
        </w:rPr>
        <w:t>Πρωτ</w:t>
      </w:r>
      <w:r w:rsidR="00CE69C7" w:rsidRPr="00741A91">
        <w:rPr>
          <w:rFonts w:ascii="Arial" w:eastAsia="Times New Roman" w:hAnsi="Arial" w:cs="Arial"/>
          <w:b/>
          <w:color w:val="000000" w:themeColor="text1"/>
          <w:sz w:val="24"/>
          <w:szCs w:val="24"/>
        </w:rPr>
        <w:t>:</w:t>
      </w:r>
      <w:r w:rsidR="00FE4F74">
        <w:rPr>
          <w:rFonts w:ascii="Arial" w:eastAsia="Times New Roman" w:hAnsi="Arial" w:cs="Arial"/>
          <w:b/>
          <w:color w:val="000000" w:themeColor="text1"/>
          <w:sz w:val="24"/>
          <w:szCs w:val="24"/>
        </w:rPr>
        <w:t>3827</w:t>
      </w:r>
    </w:p>
    <w:p w:rsidR="00F7062F" w:rsidRPr="00F7062F" w:rsidRDefault="00F7062F" w:rsidP="00F7062F">
      <w:pPr>
        <w:spacing w:after="0" w:line="240" w:lineRule="auto"/>
        <w:rPr>
          <w:rFonts w:ascii="Arial" w:eastAsia="Times New Roman" w:hAnsi="Arial" w:cs="Arial"/>
          <w:b/>
          <w:sz w:val="24"/>
          <w:szCs w:val="24"/>
          <w:lang w:val="de-DE"/>
        </w:rPr>
      </w:pPr>
    </w:p>
    <w:p w:rsidR="00F7062F" w:rsidRPr="00741A91" w:rsidRDefault="00F7062F" w:rsidP="00F7062F">
      <w:pPr>
        <w:autoSpaceDE w:val="0"/>
        <w:autoSpaceDN w:val="0"/>
        <w:adjustRightInd w:val="0"/>
        <w:spacing w:after="0" w:line="240" w:lineRule="auto"/>
        <w:rPr>
          <w:rFonts w:ascii="Arial" w:eastAsiaTheme="minorHAnsi" w:hAnsi="Arial" w:cs="Arial"/>
          <w:b/>
          <w:color w:val="000000"/>
          <w:sz w:val="24"/>
          <w:szCs w:val="24"/>
          <w:lang w:eastAsia="en-US"/>
        </w:rPr>
      </w:pPr>
    </w:p>
    <w:p w:rsidR="00F7062F" w:rsidRPr="00741A91" w:rsidRDefault="00F7062F" w:rsidP="00F7062F">
      <w:pPr>
        <w:autoSpaceDE w:val="0"/>
        <w:autoSpaceDN w:val="0"/>
        <w:adjustRightInd w:val="0"/>
        <w:spacing w:after="0" w:line="240" w:lineRule="auto"/>
        <w:rPr>
          <w:rFonts w:ascii="Arial" w:eastAsiaTheme="minorHAnsi" w:hAnsi="Arial" w:cs="Arial"/>
          <w:b/>
          <w:color w:val="000000"/>
          <w:sz w:val="24"/>
          <w:szCs w:val="24"/>
          <w:lang w:eastAsia="en-US"/>
        </w:rPr>
      </w:pPr>
    </w:p>
    <w:p w:rsidR="00F7062F" w:rsidRPr="00F7062F" w:rsidRDefault="00F7062F" w:rsidP="00F7062F">
      <w:pPr>
        <w:autoSpaceDE w:val="0"/>
        <w:autoSpaceDN w:val="0"/>
        <w:adjustRightInd w:val="0"/>
        <w:spacing w:after="0" w:line="240" w:lineRule="auto"/>
        <w:jc w:val="center"/>
        <w:rPr>
          <w:rFonts w:ascii="Arial" w:eastAsiaTheme="minorHAnsi" w:hAnsi="Arial" w:cs="Arial"/>
          <w:b/>
          <w:color w:val="000000"/>
          <w:sz w:val="24"/>
          <w:szCs w:val="24"/>
          <w:lang w:eastAsia="en-US"/>
        </w:rPr>
      </w:pPr>
      <w:r w:rsidRPr="00F7062F">
        <w:rPr>
          <w:rFonts w:ascii="Arial" w:eastAsiaTheme="minorHAnsi" w:hAnsi="Arial" w:cs="Arial"/>
          <w:b/>
          <w:color w:val="000000"/>
          <w:sz w:val="24"/>
          <w:szCs w:val="24"/>
          <w:lang w:eastAsia="en-US"/>
        </w:rPr>
        <w:t>ΜΕΛΕΤΗ</w:t>
      </w:r>
    </w:p>
    <w:p w:rsidR="00F7062F" w:rsidRPr="00F7062F" w:rsidRDefault="00F7062F" w:rsidP="00F7062F">
      <w:pPr>
        <w:autoSpaceDE w:val="0"/>
        <w:autoSpaceDN w:val="0"/>
        <w:adjustRightInd w:val="0"/>
        <w:spacing w:after="0" w:line="240" w:lineRule="auto"/>
        <w:jc w:val="center"/>
        <w:rPr>
          <w:rFonts w:ascii="Arial" w:eastAsiaTheme="minorHAnsi" w:hAnsi="Arial" w:cs="Arial"/>
          <w:b/>
          <w:color w:val="000000"/>
          <w:sz w:val="24"/>
          <w:szCs w:val="24"/>
          <w:lang w:eastAsia="en-US"/>
        </w:rPr>
      </w:pPr>
      <w:r w:rsidRPr="00F7062F">
        <w:rPr>
          <w:rFonts w:ascii="Arial" w:eastAsiaTheme="minorHAnsi" w:hAnsi="Arial" w:cs="Arial"/>
          <w:b/>
          <w:color w:val="000000"/>
          <w:sz w:val="24"/>
          <w:szCs w:val="24"/>
          <w:lang w:eastAsia="en-US"/>
        </w:rPr>
        <w:t>Τ</w:t>
      </w:r>
      <w:r w:rsidR="00610671">
        <w:rPr>
          <w:rFonts w:ascii="Arial" w:eastAsiaTheme="minorHAnsi" w:hAnsi="Arial" w:cs="Arial"/>
          <w:b/>
          <w:color w:val="000000"/>
          <w:sz w:val="24"/>
          <w:szCs w:val="24"/>
          <w:lang w:eastAsia="en-US"/>
        </w:rPr>
        <w:t>ΕΧΝΙΚΗ ΕΚΘΕΣΗ – ΕΝΔΕΙΚΤΙΚΟΣ ΠΡΟΫ</w:t>
      </w:r>
      <w:r w:rsidRPr="00F7062F">
        <w:rPr>
          <w:rFonts w:ascii="Arial" w:eastAsiaTheme="minorHAnsi" w:hAnsi="Arial" w:cs="Arial"/>
          <w:b/>
          <w:color w:val="000000"/>
          <w:sz w:val="24"/>
          <w:szCs w:val="24"/>
          <w:lang w:eastAsia="en-US"/>
        </w:rPr>
        <w:t>ΠΟΛΟΓΙΣΜΟΣ</w:t>
      </w:r>
    </w:p>
    <w:p w:rsidR="00F7062F" w:rsidRPr="00F7062F" w:rsidRDefault="00F7062F" w:rsidP="00F7062F">
      <w:pPr>
        <w:autoSpaceDE w:val="0"/>
        <w:autoSpaceDN w:val="0"/>
        <w:adjustRightInd w:val="0"/>
        <w:spacing w:after="0" w:line="240" w:lineRule="auto"/>
        <w:rPr>
          <w:rFonts w:ascii="Arial" w:eastAsiaTheme="minorHAnsi" w:hAnsi="Arial" w:cs="Arial"/>
          <w:color w:val="000000"/>
          <w:sz w:val="24"/>
          <w:szCs w:val="24"/>
          <w:lang w:eastAsia="en-US"/>
        </w:rPr>
      </w:pPr>
    </w:p>
    <w:p w:rsidR="00F7062F" w:rsidRPr="00F7062F" w:rsidRDefault="00F7062F" w:rsidP="00F7062F">
      <w:pPr>
        <w:autoSpaceDE w:val="0"/>
        <w:autoSpaceDN w:val="0"/>
        <w:adjustRightInd w:val="0"/>
        <w:spacing w:after="0" w:line="240" w:lineRule="auto"/>
        <w:jc w:val="center"/>
        <w:rPr>
          <w:rFonts w:ascii="Arial" w:eastAsiaTheme="minorHAnsi" w:hAnsi="Arial" w:cs="Arial"/>
          <w:b/>
          <w:color w:val="000000"/>
          <w:sz w:val="23"/>
          <w:szCs w:val="23"/>
          <w:lang w:eastAsia="en-US"/>
        </w:rPr>
      </w:pPr>
      <w:r w:rsidRPr="00F7062F">
        <w:rPr>
          <w:rFonts w:ascii="Arial" w:eastAsiaTheme="minorHAnsi" w:hAnsi="Arial" w:cs="Arial"/>
          <w:b/>
          <w:color w:val="000000"/>
          <w:sz w:val="23"/>
          <w:szCs w:val="23"/>
          <w:lang w:eastAsia="en-US"/>
        </w:rPr>
        <w:t xml:space="preserve">«Ανάθεση υπηρεσιών παιδιάτρου για τους Παιδικούς, Βρεφικούς και Βρεφονηπιακούς Σταθμούς του Συνδέσμου Κοινωνικής Προστασίας </w:t>
      </w:r>
    </w:p>
    <w:p w:rsidR="00F7062F" w:rsidRPr="00F7062F" w:rsidRDefault="00F7062F" w:rsidP="00F7062F">
      <w:pPr>
        <w:autoSpaceDE w:val="0"/>
        <w:autoSpaceDN w:val="0"/>
        <w:adjustRightInd w:val="0"/>
        <w:spacing w:after="0" w:line="240" w:lineRule="auto"/>
        <w:jc w:val="center"/>
        <w:rPr>
          <w:rFonts w:ascii="Arial" w:eastAsiaTheme="minorHAnsi" w:hAnsi="Arial" w:cs="Arial"/>
          <w:b/>
          <w:color w:val="000000"/>
          <w:sz w:val="23"/>
          <w:szCs w:val="23"/>
          <w:lang w:eastAsia="en-US"/>
        </w:rPr>
      </w:pPr>
      <w:r w:rsidRPr="00F7062F">
        <w:rPr>
          <w:rFonts w:ascii="Arial" w:eastAsiaTheme="minorHAnsi" w:hAnsi="Arial" w:cs="Arial"/>
          <w:b/>
          <w:color w:val="000000"/>
          <w:sz w:val="23"/>
          <w:szCs w:val="23"/>
          <w:lang w:eastAsia="en-US"/>
        </w:rPr>
        <w:t>και Αλληλεγγύης Κέρκυρας»</w:t>
      </w:r>
    </w:p>
    <w:p w:rsidR="00F7062F" w:rsidRPr="00F7062F" w:rsidRDefault="00F7062F" w:rsidP="00F7062F">
      <w:pPr>
        <w:autoSpaceDE w:val="0"/>
        <w:autoSpaceDN w:val="0"/>
        <w:adjustRightInd w:val="0"/>
        <w:spacing w:after="0" w:line="240" w:lineRule="auto"/>
        <w:jc w:val="center"/>
        <w:rPr>
          <w:rFonts w:ascii="Arial" w:eastAsiaTheme="minorHAnsi" w:hAnsi="Arial" w:cs="Arial"/>
          <w:b/>
          <w:color w:val="000000"/>
          <w:sz w:val="23"/>
          <w:szCs w:val="23"/>
          <w:lang w:eastAsia="en-US"/>
        </w:rPr>
      </w:pPr>
    </w:p>
    <w:p w:rsidR="00F7062F" w:rsidRPr="00F7062F" w:rsidRDefault="00F7062F" w:rsidP="00F7062F">
      <w:pPr>
        <w:autoSpaceDE w:val="0"/>
        <w:autoSpaceDN w:val="0"/>
        <w:adjustRightInd w:val="0"/>
        <w:spacing w:after="0" w:line="240" w:lineRule="auto"/>
        <w:jc w:val="both"/>
        <w:rPr>
          <w:rFonts w:ascii="Arial" w:eastAsiaTheme="minorHAnsi" w:hAnsi="Arial" w:cs="Arial"/>
          <w:b/>
          <w:color w:val="000000"/>
          <w:sz w:val="23"/>
          <w:szCs w:val="23"/>
          <w:u w:val="single"/>
          <w:lang w:eastAsia="en-US"/>
        </w:rPr>
      </w:pPr>
      <w:r w:rsidRPr="00F7062F">
        <w:rPr>
          <w:rFonts w:ascii="Arial" w:eastAsiaTheme="minorHAnsi" w:hAnsi="Arial" w:cs="Arial"/>
          <w:b/>
          <w:color w:val="000000"/>
          <w:sz w:val="23"/>
          <w:szCs w:val="23"/>
          <w:u w:val="single"/>
          <w:lang w:eastAsia="en-US"/>
        </w:rPr>
        <w:t xml:space="preserve">Αντικείμενο της ανάθεσης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Α) Η παροχή υπηρεσίας του Ιατρού Παιδιάτρου στους Παιδικούς, Βρεφικούς και Βρεφονηπιακούς Σταθμούς του Συνδέσμου Κοινωνικής Προστασίας και Αλληλεγγύης Κέρκυρας, όπως προβλέπονται από τον πρότυπο κανονισμό λειτουργίας των Σταθμών. </w:t>
      </w:r>
      <w:r w:rsidRPr="00F4724B">
        <w:rPr>
          <w:rFonts w:ascii="Arial" w:eastAsiaTheme="minorHAnsi" w:hAnsi="Arial" w:cs="Arial"/>
          <w:color w:val="000000"/>
          <w:sz w:val="23"/>
          <w:szCs w:val="23"/>
          <w:u w:val="single"/>
          <w:lang w:eastAsia="en-US"/>
        </w:rPr>
        <w:t>Σε περιπτώσεις έκτακτων αναγκών υποχρεούται να προσέρχεται άμεσα στις εγκαταστάσεις της εκάστοτε δομής.</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Β) Να τηρεί τα κατά νόμο βιβλία και φακέλους υγείας των παιδιών των Παιδικών, Βρεφικών και Βρεφονηπιακών Σταθμών και να ενημερώνει άμεσα την Διεύθυνση του Ν.Π.Δ.Δ  για τις τυχόν παρατηρήσεις του και υποδείξεις του που αφορούν την πρόληψη και την εξασφάλιση της υγείας των παιδιών των Παιδικών και Βρεφονηπιακών Σταθμών.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Γ) Εάν χρειαστούν πρόσθετες ιατρικές εξετάσεις είναι υποχρεωμένος να παραπέμπει τα παιδιά σε κρατικά ή ιδιωτικά νοσηλευτικά ιδρύματα και να ενημερώνεται για το αποτέλεσμα των εξετάσεων που υπέδειξε καθώς και να ενημερώνει τους σχετικούς ατομικούς φακέλους των παιδιών. </w:t>
      </w:r>
    </w:p>
    <w:p w:rsidR="00F7062F" w:rsidRPr="00F7062F" w:rsidRDefault="00F7062F" w:rsidP="00F7062F">
      <w:pPr>
        <w:autoSpaceDE w:val="0"/>
        <w:autoSpaceDN w:val="0"/>
        <w:adjustRightInd w:val="0"/>
        <w:spacing w:after="0" w:line="240" w:lineRule="auto"/>
        <w:rPr>
          <w:rFonts w:ascii="Arial" w:eastAsiaTheme="minorHAnsi" w:hAnsi="Arial" w:cs="Arial"/>
          <w:color w:val="000000"/>
          <w:sz w:val="23"/>
          <w:szCs w:val="23"/>
          <w:lang w:eastAsia="en-US"/>
        </w:rPr>
      </w:pPr>
    </w:p>
    <w:p w:rsidR="00F7062F" w:rsidRDefault="00B00DAF" w:rsidP="00F7062F">
      <w:pPr>
        <w:autoSpaceDE w:val="0"/>
        <w:autoSpaceDN w:val="0"/>
        <w:adjustRightInd w:val="0"/>
        <w:spacing w:after="0" w:line="240" w:lineRule="auto"/>
        <w:jc w:val="center"/>
        <w:rPr>
          <w:rFonts w:ascii="Arial" w:eastAsiaTheme="minorHAnsi" w:hAnsi="Arial" w:cs="Arial"/>
          <w:b/>
          <w:color w:val="000000"/>
          <w:sz w:val="23"/>
          <w:szCs w:val="23"/>
          <w:lang w:eastAsia="en-US"/>
        </w:rPr>
      </w:pPr>
      <w:r>
        <w:rPr>
          <w:rFonts w:ascii="Arial" w:eastAsiaTheme="minorHAnsi" w:hAnsi="Arial" w:cs="Arial"/>
          <w:b/>
          <w:color w:val="000000"/>
          <w:sz w:val="23"/>
          <w:szCs w:val="23"/>
          <w:lang w:eastAsia="en-US"/>
        </w:rPr>
        <w:t>ΕΝΔΕΙΚΤΙΚΟΣ ΠΡΟΫΠΟΛΟΓΙΣΜΟΣ</w:t>
      </w:r>
    </w:p>
    <w:p w:rsidR="00F7062F" w:rsidRPr="00F7062F" w:rsidRDefault="00F7062F" w:rsidP="00610671">
      <w:pPr>
        <w:autoSpaceDE w:val="0"/>
        <w:autoSpaceDN w:val="0"/>
        <w:adjustRightInd w:val="0"/>
        <w:spacing w:after="0" w:line="240" w:lineRule="auto"/>
        <w:rPr>
          <w:rFonts w:ascii="Arial" w:eastAsiaTheme="minorHAnsi" w:hAnsi="Arial" w:cs="Arial"/>
          <w:b/>
          <w:color w:val="000000"/>
          <w:sz w:val="23"/>
          <w:szCs w:val="23"/>
          <w:lang w:eastAsia="en-US"/>
        </w:rPr>
      </w:pPr>
    </w:p>
    <w:tbl>
      <w:tblPr>
        <w:tblW w:w="15472" w:type="dxa"/>
        <w:tblInd w:w="-743" w:type="dxa"/>
        <w:tblLook w:val="04A0" w:firstRow="1" w:lastRow="0" w:firstColumn="1" w:lastColumn="0" w:noHBand="0" w:noVBand="1"/>
      </w:tblPr>
      <w:tblGrid>
        <w:gridCol w:w="1196"/>
        <w:gridCol w:w="2413"/>
        <w:gridCol w:w="2738"/>
        <w:gridCol w:w="2575"/>
        <w:gridCol w:w="1635"/>
        <w:gridCol w:w="1628"/>
        <w:gridCol w:w="1659"/>
        <w:gridCol w:w="1628"/>
      </w:tblGrid>
      <w:tr w:rsidR="00532AC7" w:rsidRPr="00F7062F" w:rsidTr="002D62C0">
        <w:trPr>
          <w:gridAfter w:val="3"/>
          <w:wAfter w:w="4915" w:type="dxa"/>
          <w:trHeight w:val="495"/>
        </w:trPr>
        <w:tc>
          <w:tcPr>
            <w:tcW w:w="10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b/>
                <w:bCs/>
                <w:color w:val="000000"/>
                <w:sz w:val="24"/>
                <w:szCs w:val="24"/>
              </w:rPr>
            </w:pPr>
            <w:r w:rsidRPr="00F7062F">
              <w:rPr>
                <w:rFonts w:ascii="Calibri" w:eastAsia="Times New Roman" w:hAnsi="Calibri" w:cs="Calibri"/>
                <w:b/>
                <w:bCs/>
                <w:color w:val="000000"/>
                <w:sz w:val="24"/>
                <w:szCs w:val="24"/>
              </w:rPr>
              <w:t>ΣΥΝΔΕΣΜΟΣ ΚΟΙΝΩΝΙΚΗΣ ΠΡΟΣΤΑΣΙΑΣ ΚΑΙ ΑΛΛΗΛΕΓΓΥΗΣ ΚΕΡΚΥΡΑΣ</w:t>
            </w:r>
          </w:p>
        </w:tc>
      </w:tr>
      <w:tr w:rsidR="00532AC7" w:rsidRPr="00F7062F" w:rsidTr="002D62C0">
        <w:trPr>
          <w:gridAfter w:val="3"/>
          <w:wAfter w:w="4915" w:type="dxa"/>
          <w:trHeight w:val="1215"/>
        </w:trPr>
        <w:tc>
          <w:tcPr>
            <w:tcW w:w="105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2AC7" w:rsidRPr="00F7062F" w:rsidRDefault="00532AC7" w:rsidP="002D62C0">
            <w:pPr>
              <w:autoSpaceDE w:val="0"/>
              <w:autoSpaceDN w:val="0"/>
              <w:adjustRightInd w:val="0"/>
              <w:spacing w:after="0" w:line="240" w:lineRule="auto"/>
              <w:jc w:val="center"/>
              <w:rPr>
                <w:rFonts w:ascii="Arial" w:eastAsiaTheme="minorHAnsi" w:hAnsi="Arial" w:cs="Arial"/>
                <w:b/>
                <w:color w:val="000000"/>
                <w:sz w:val="24"/>
                <w:szCs w:val="24"/>
                <w:lang w:eastAsia="en-US"/>
              </w:rPr>
            </w:pPr>
            <w:r w:rsidRPr="00F7062F">
              <w:rPr>
                <w:rFonts w:ascii="Arial" w:eastAsiaTheme="minorHAnsi" w:hAnsi="Arial" w:cs="Arial"/>
                <w:b/>
                <w:bCs/>
                <w:color w:val="000000"/>
                <w:sz w:val="24"/>
                <w:szCs w:val="24"/>
                <w:lang w:eastAsia="en-US"/>
              </w:rPr>
              <w:t xml:space="preserve">«Ανάθεση υπηρεσιών παιδιάτρου για τους Παιδικούς, Βρεφικούς και Βρεφονηπιακούς Σταθμούς του </w:t>
            </w:r>
            <w:r w:rsidRPr="00F7062F">
              <w:rPr>
                <w:rFonts w:ascii="Arial" w:eastAsiaTheme="minorHAnsi" w:hAnsi="Arial" w:cs="Arial"/>
                <w:b/>
                <w:color w:val="000000"/>
                <w:sz w:val="24"/>
                <w:szCs w:val="24"/>
                <w:lang w:eastAsia="en-US"/>
              </w:rPr>
              <w:t xml:space="preserve">Συνδέσμου Κοινωνικής Προστασίας </w:t>
            </w:r>
          </w:p>
          <w:p w:rsidR="00532AC7" w:rsidRPr="00F7062F" w:rsidRDefault="00532AC7" w:rsidP="002D62C0">
            <w:pPr>
              <w:autoSpaceDE w:val="0"/>
              <w:autoSpaceDN w:val="0"/>
              <w:adjustRightInd w:val="0"/>
              <w:spacing w:after="0" w:line="240" w:lineRule="auto"/>
              <w:jc w:val="center"/>
              <w:rPr>
                <w:rFonts w:ascii="Arial" w:eastAsiaTheme="minorHAnsi" w:hAnsi="Arial" w:cs="Arial"/>
                <w:b/>
                <w:color w:val="000000"/>
                <w:sz w:val="24"/>
                <w:szCs w:val="24"/>
                <w:lang w:eastAsia="en-US"/>
              </w:rPr>
            </w:pPr>
            <w:r w:rsidRPr="00F7062F">
              <w:rPr>
                <w:rFonts w:ascii="Arial" w:eastAsiaTheme="minorHAnsi" w:hAnsi="Arial" w:cs="Arial"/>
                <w:b/>
                <w:color w:val="000000"/>
                <w:sz w:val="24"/>
                <w:szCs w:val="24"/>
                <w:lang w:eastAsia="en-US"/>
              </w:rPr>
              <w:t>και Αλληλεγγύης Κέρκυρας»</w:t>
            </w:r>
          </w:p>
          <w:p w:rsidR="00532AC7" w:rsidRPr="00F7062F" w:rsidRDefault="00532AC7" w:rsidP="002D62C0">
            <w:pPr>
              <w:spacing w:after="0" w:line="240" w:lineRule="auto"/>
              <w:jc w:val="center"/>
              <w:rPr>
                <w:rFonts w:ascii="Arial" w:eastAsia="Times New Roman" w:hAnsi="Arial" w:cs="Arial"/>
                <w:b/>
                <w:bCs/>
                <w:color w:val="000000"/>
                <w:sz w:val="24"/>
                <w:szCs w:val="24"/>
              </w:rPr>
            </w:pPr>
          </w:p>
        </w:tc>
      </w:tr>
      <w:tr w:rsidR="00532AC7" w:rsidRPr="00F7062F" w:rsidTr="002D62C0">
        <w:trPr>
          <w:gridAfter w:val="3"/>
          <w:wAfter w:w="4915" w:type="dxa"/>
          <w:trHeight w:val="600"/>
        </w:trPr>
        <w:tc>
          <w:tcPr>
            <w:tcW w:w="10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b/>
                <w:bCs/>
                <w:color w:val="000000"/>
                <w:sz w:val="24"/>
                <w:szCs w:val="24"/>
              </w:rPr>
            </w:pPr>
            <w:r w:rsidRPr="00F7062F">
              <w:rPr>
                <w:rFonts w:ascii="Calibri" w:eastAsia="Times New Roman" w:hAnsi="Calibri" w:cs="Calibri"/>
                <w:b/>
                <w:bCs/>
                <w:color w:val="000000"/>
                <w:sz w:val="24"/>
                <w:szCs w:val="24"/>
              </w:rPr>
              <w:t>ΓΙΑ ΤΗΝ ΟΜΑΔΑ Α΄ (ΚΕΝΤΡΙΚΗ ΚΕΡΚΥΡΑ)</w:t>
            </w:r>
          </w:p>
        </w:tc>
      </w:tr>
      <w:tr w:rsidR="00532AC7" w:rsidRPr="00F7062F" w:rsidTr="002D62C0">
        <w:trPr>
          <w:gridAfter w:val="3"/>
          <w:wAfter w:w="4915" w:type="dxa"/>
          <w:trHeight w:val="630"/>
        </w:trPr>
        <w:tc>
          <w:tcPr>
            <w:tcW w:w="1196" w:type="dxa"/>
            <w:tcBorders>
              <w:top w:val="nil"/>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Α/Α</w:t>
            </w:r>
          </w:p>
        </w:tc>
        <w:tc>
          <w:tcPr>
            <w:tcW w:w="2413"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ΟΝΟΜΑΣΙΑ ΔΟΜΗΣ</w:t>
            </w:r>
          </w:p>
        </w:tc>
        <w:tc>
          <w:tcPr>
            <w:tcW w:w="2738"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ΔΙΕΥΘΥΝΣΗ / ΤΗΛ. ΕΠΙΚ.</w:t>
            </w:r>
          </w:p>
        </w:tc>
        <w:tc>
          <w:tcPr>
            <w:tcW w:w="2575"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ΥΠΕΥΘΥΝΗ/ΟΣ ΔΟΜΗΣ</w:t>
            </w:r>
          </w:p>
        </w:tc>
        <w:tc>
          <w:tcPr>
            <w:tcW w:w="1635" w:type="dxa"/>
            <w:tcBorders>
              <w:top w:val="nil"/>
              <w:left w:val="nil"/>
              <w:bottom w:val="single" w:sz="4" w:space="0" w:color="auto"/>
              <w:right w:val="single" w:sz="4" w:space="0" w:color="auto"/>
            </w:tcBorders>
            <w:shd w:val="clear" w:color="auto" w:fill="auto"/>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ΟΙΚΟΝΟΜΙΚΗ ΠΡΟΣΦΟΡΑ</w:t>
            </w: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lastRenderedPageBreak/>
              <w:t>1</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ΒΡΕΦΙΚΟΣ ΣΤΑΘΜΟΣ ΚΕΡΚΥΡΑΣ ¨Τα </w:t>
            </w:r>
            <w:proofErr w:type="spellStart"/>
            <w:r w:rsidRPr="00F7062F">
              <w:rPr>
                <w:rFonts w:ascii="Calibri" w:eastAsia="Times New Roman" w:hAnsi="Calibri" w:cs="Calibri"/>
                <w:color w:val="000000"/>
              </w:rPr>
              <w:t>Μαρμελίνια</w:t>
            </w:r>
            <w:proofErr w:type="spellEnd"/>
            <w:r w:rsidRPr="00F7062F">
              <w:rPr>
                <w:rFonts w:ascii="Calibri" w:eastAsia="Times New Roman" w:hAnsi="Calibri" w:cs="Calibri"/>
                <w:color w:val="000000"/>
              </w:rPr>
              <w:t>¨</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Πωλ. </w:t>
            </w:r>
            <w:proofErr w:type="spellStart"/>
            <w:r w:rsidRPr="00F7062F">
              <w:rPr>
                <w:rFonts w:ascii="Calibri" w:eastAsia="Times New Roman" w:hAnsi="Calibri" w:cs="Calibri"/>
                <w:color w:val="000000"/>
              </w:rPr>
              <w:t>Κωνσταντά</w:t>
            </w:r>
            <w:proofErr w:type="spellEnd"/>
            <w:r w:rsidRPr="00F7062F">
              <w:rPr>
                <w:rFonts w:ascii="Calibri" w:eastAsia="Times New Roman" w:hAnsi="Calibri" w:cs="Calibri"/>
                <w:color w:val="000000"/>
              </w:rPr>
              <w:t xml:space="preserve"> 75 / 26610-37065</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ΜΑΡΙΤΣΑ ΤΖΕΝΗ</w:t>
            </w:r>
          </w:p>
        </w:tc>
        <w:tc>
          <w:tcPr>
            <w:tcW w:w="1635" w:type="dxa"/>
            <w:vMerge w:val="restart"/>
            <w:tcBorders>
              <w:top w:val="nil"/>
              <w:left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themeColor="text1"/>
                <w:sz w:val="24"/>
                <w:szCs w:val="24"/>
              </w:rPr>
            </w:pPr>
            <w:r w:rsidRPr="00060AF9">
              <w:rPr>
                <w:rFonts w:ascii="Calibri" w:eastAsia="Times New Roman" w:hAnsi="Calibri" w:cs="Calibri"/>
              </w:rPr>
              <w:t>8.500,00 €</w:t>
            </w: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t>2</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Β΄ ΠΑΙΔΙΚΟΣ ΣΤΑΘΜΟΣ ΚΕΡΚΥΡΑΙΩΝ</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Ν. </w:t>
            </w:r>
            <w:proofErr w:type="spellStart"/>
            <w:r w:rsidRPr="00F7062F">
              <w:rPr>
                <w:rFonts w:ascii="Calibri" w:eastAsia="Times New Roman" w:hAnsi="Calibri" w:cs="Calibri"/>
                <w:color w:val="000000"/>
              </w:rPr>
              <w:t>Ζαμπέλη</w:t>
            </w:r>
            <w:proofErr w:type="spellEnd"/>
            <w:r w:rsidRPr="00F7062F">
              <w:rPr>
                <w:rFonts w:ascii="Calibri" w:eastAsia="Times New Roman" w:hAnsi="Calibri" w:cs="Calibri"/>
                <w:color w:val="000000"/>
              </w:rPr>
              <w:t xml:space="preserve"> 3 / 26610-24326</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rPr>
              <w:t>ΓΚΑΓΚΙΟΥΖΗ ΠΑΝΑΓΙΩΤΑ</w:t>
            </w:r>
          </w:p>
        </w:tc>
        <w:tc>
          <w:tcPr>
            <w:tcW w:w="1635" w:type="dxa"/>
            <w:vMerge/>
            <w:tcBorders>
              <w:left w:val="single" w:sz="4" w:space="0" w:color="auto"/>
              <w:right w:val="single" w:sz="4" w:space="0" w:color="auto"/>
            </w:tcBorders>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rPr>
            </w:pPr>
            <w:r w:rsidRPr="00863400">
              <w:rPr>
                <w:rFonts w:ascii="Calibri" w:eastAsia="Times New Roman" w:hAnsi="Calibri" w:cs="Calibri"/>
                <w:color w:val="000000"/>
              </w:rPr>
              <w:t xml:space="preserve">Β΄ </w:t>
            </w:r>
            <w:r>
              <w:rPr>
                <w:rFonts w:ascii="Calibri" w:eastAsia="Times New Roman" w:hAnsi="Calibri" w:cs="Calibri"/>
                <w:color w:val="000000"/>
              </w:rPr>
              <w:t>ΒΡΕΦΙΚΟΣ</w:t>
            </w:r>
            <w:r w:rsidRPr="00863400">
              <w:rPr>
                <w:rFonts w:ascii="Calibri" w:eastAsia="Times New Roman" w:hAnsi="Calibri" w:cs="Calibri"/>
                <w:color w:val="000000"/>
              </w:rPr>
              <w:t xml:space="preserve"> ΣΤΑΘΜΟΣ ΚΕΡΚΥΡΑΙΩΝ</w:t>
            </w: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r>
              <w:rPr>
                <w:rFonts w:ascii="Calibri" w:eastAsia="Times New Roman" w:hAnsi="Calibri" w:cs="Calibri"/>
                <w:color w:val="000000"/>
              </w:rPr>
              <w:t>Ακαδημίας 3 / 26610 32176</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r>
              <w:rPr>
                <w:rFonts w:ascii="Calibri" w:eastAsia="Times New Roman" w:hAnsi="Calibri" w:cs="Calibri"/>
                <w:color w:val="000000"/>
              </w:rPr>
              <w:t>ΜΠΕΡΕΔΗΜΑ ΑΛΙΚΗ</w:t>
            </w:r>
          </w:p>
        </w:tc>
        <w:tc>
          <w:tcPr>
            <w:tcW w:w="1635" w:type="dxa"/>
            <w:vMerge/>
            <w:tcBorders>
              <w:left w:val="single" w:sz="4" w:space="0" w:color="auto"/>
              <w:right w:val="single" w:sz="4" w:space="0" w:color="auto"/>
            </w:tcBorders>
            <w:vAlign w:val="center"/>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4</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Γ΄ ΠΑΙΔΙΚΟΣ ΣΤΑΘΜΟΣ ΚΕΡΚΥΡΑΙΩΝ</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proofErr w:type="spellStart"/>
            <w:r w:rsidRPr="00F7062F">
              <w:rPr>
                <w:rFonts w:ascii="Calibri" w:eastAsia="Times New Roman" w:hAnsi="Calibri" w:cs="Calibri"/>
                <w:color w:val="000000"/>
              </w:rPr>
              <w:t>Ευαγγ</w:t>
            </w:r>
            <w:proofErr w:type="spellEnd"/>
            <w:r w:rsidRPr="00F7062F">
              <w:rPr>
                <w:rFonts w:ascii="Calibri" w:eastAsia="Times New Roman" w:hAnsi="Calibri" w:cs="Calibri"/>
                <w:color w:val="000000"/>
              </w:rPr>
              <w:t>. Ναπολέοντος 27 / 26610-25656</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rPr>
              <w:t>ΚΟΝΤΟΓΟΥΡΗ ΣΠΥΡΙΔΟΥΛΑ</w:t>
            </w:r>
            <w:r w:rsidRPr="00F7062F">
              <w:rPr>
                <w:rFonts w:ascii="Calibri" w:eastAsia="Times New Roman" w:hAnsi="Calibri" w:cs="Calibri"/>
                <w:color w:val="000000"/>
              </w:rPr>
              <w:t xml:space="preserve"> </w:t>
            </w:r>
          </w:p>
        </w:tc>
        <w:tc>
          <w:tcPr>
            <w:tcW w:w="1635" w:type="dxa"/>
            <w:vMerge/>
            <w:tcBorders>
              <w:left w:val="single" w:sz="4" w:space="0" w:color="auto"/>
              <w:right w:val="single" w:sz="4" w:space="0" w:color="auto"/>
            </w:tcBorders>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5</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rPr>
              <w:t>Γ΄ΒΡΕΦΙΚΟΣ</w:t>
            </w:r>
            <w:r w:rsidRPr="00F7062F">
              <w:rPr>
                <w:rFonts w:ascii="Calibri" w:eastAsia="Times New Roman" w:hAnsi="Calibri" w:cs="Calibri"/>
                <w:color w:val="000000"/>
              </w:rPr>
              <w:t xml:space="preserve"> ΣΤΑΘΜΟΣ ΚΕΡΚΥΡΑΙΩΝ</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Κολοκοτρώνη 23 / 26610-38034</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ΒΛΑΧΟΥ ΕΛΕΝΗ</w:t>
            </w:r>
          </w:p>
        </w:tc>
        <w:tc>
          <w:tcPr>
            <w:tcW w:w="1635" w:type="dxa"/>
            <w:vMerge/>
            <w:tcBorders>
              <w:left w:val="single" w:sz="4" w:space="0" w:color="auto"/>
              <w:right w:val="single" w:sz="4" w:space="0" w:color="auto"/>
            </w:tcBorders>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6</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Ε΄ ΠΑΙΔΙΚΟΣ ΣΤΑΘΜΟΣ ΚΕΡΚΥΡΑΙΩΝ</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Αθηναγόρα </w:t>
            </w:r>
            <w:proofErr w:type="spellStart"/>
            <w:r w:rsidRPr="00F7062F">
              <w:rPr>
                <w:rFonts w:ascii="Calibri" w:eastAsia="Times New Roman" w:hAnsi="Calibri" w:cs="Calibri"/>
                <w:color w:val="000000"/>
              </w:rPr>
              <w:t>Καββαδά</w:t>
            </w:r>
            <w:proofErr w:type="spellEnd"/>
            <w:r w:rsidRPr="00F7062F">
              <w:rPr>
                <w:rFonts w:ascii="Calibri" w:eastAsia="Times New Roman" w:hAnsi="Calibri" w:cs="Calibri"/>
                <w:color w:val="000000"/>
              </w:rPr>
              <w:t xml:space="preserve"> 24 - Μον Ρεπό / 26610-48723</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ΧΡΙΣΤΟΔΟΥΛΟΥ ΕΥΑΓΓΕΛΟΣ</w:t>
            </w:r>
          </w:p>
        </w:tc>
        <w:tc>
          <w:tcPr>
            <w:tcW w:w="1635" w:type="dxa"/>
            <w:vMerge/>
            <w:tcBorders>
              <w:left w:val="single" w:sz="4" w:space="0" w:color="auto"/>
              <w:right w:val="single" w:sz="4" w:space="0" w:color="auto"/>
            </w:tcBorders>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Default="00532AC7" w:rsidP="002D62C0">
            <w:pPr>
              <w:spacing w:after="0" w:line="240" w:lineRule="auto"/>
              <w:jc w:val="right"/>
              <w:rPr>
                <w:rFonts w:ascii="Calibri" w:eastAsia="Times New Roman" w:hAnsi="Calibri" w:cs="Calibri"/>
                <w:color w:val="000000"/>
              </w:rPr>
            </w:pPr>
            <w:r>
              <w:rPr>
                <w:rFonts w:ascii="Calibri" w:eastAsia="Times New Roman" w:hAnsi="Calibri" w:cs="Calibri"/>
                <w:color w:val="000000"/>
              </w:rPr>
              <w:t>7</w:t>
            </w: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rPr>
            </w:pPr>
            <w:r w:rsidRPr="00F7062F">
              <w:rPr>
                <w:rFonts w:ascii="Calibri" w:eastAsia="Times New Roman" w:hAnsi="Calibri" w:cs="Calibri"/>
                <w:color w:val="000000"/>
              </w:rPr>
              <w:t>ΠΑΙΔΙΚΟΣ ΣΤΑΘΜΟΣ Δ.Ε. ΠΑΡΕΛΙΩΝ</w:t>
            </w: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r w:rsidRPr="00F7062F">
              <w:rPr>
                <w:rFonts w:ascii="Calibri" w:eastAsia="Times New Roman" w:hAnsi="Calibri" w:cs="Calibri"/>
                <w:color w:val="000000"/>
              </w:rPr>
              <w:t xml:space="preserve">Μάρμαρο Δ.Ε. </w:t>
            </w:r>
            <w:proofErr w:type="spellStart"/>
            <w:r w:rsidRPr="00F7062F">
              <w:rPr>
                <w:rFonts w:ascii="Calibri" w:eastAsia="Times New Roman" w:hAnsi="Calibri" w:cs="Calibri"/>
                <w:color w:val="000000"/>
              </w:rPr>
              <w:t>Παρελίων</w:t>
            </w:r>
            <w:proofErr w:type="spellEnd"/>
            <w:r w:rsidRPr="00F7062F">
              <w:rPr>
                <w:rFonts w:ascii="Calibri" w:eastAsia="Times New Roman" w:hAnsi="Calibri" w:cs="Calibri"/>
                <w:color w:val="000000"/>
              </w:rPr>
              <w:t xml:space="preserve"> / 26610-51370</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r w:rsidRPr="00F7062F">
              <w:rPr>
                <w:rFonts w:ascii="Calibri" w:eastAsia="Times New Roman" w:hAnsi="Calibri" w:cs="Calibri"/>
                <w:color w:val="000000"/>
                <w:sz w:val="24"/>
                <w:szCs w:val="24"/>
              </w:rPr>
              <w:t>ΡΙΓΓΑ ΚΩΝΣΤΑΝΤΙΝΑ</w:t>
            </w:r>
          </w:p>
        </w:tc>
        <w:tc>
          <w:tcPr>
            <w:tcW w:w="1635" w:type="dxa"/>
            <w:vMerge/>
            <w:tcBorders>
              <w:left w:val="single" w:sz="4" w:space="0" w:color="auto"/>
              <w:right w:val="single" w:sz="4" w:space="0" w:color="auto"/>
            </w:tcBorders>
            <w:vAlign w:val="center"/>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Default="00532AC7" w:rsidP="002D62C0">
            <w:pPr>
              <w:spacing w:after="0" w:line="240" w:lineRule="auto"/>
              <w:jc w:val="right"/>
              <w:rPr>
                <w:rFonts w:ascii="Calibri" w:eastAsia="Times New Roman" w:hAnsi="Calibri" w:cs="Calibri"/>
                <w:color w:val="000000"/>
              </w:rPr>
            </w:pPr>
            <w:r>
              <w:rPr>
                <w:rFonts w:ascii="Calibri" w:eastAsia="Times New Roman" w:hAnsi="Calibri" w:cs="Calibri"/>
                <w:color w:val="000000"/>
              </w:rPr>
              <w:t>8</w:t>
            </w: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rPr>
            </w:pPr>
            <w:r w:rsidRPr="00F7062F">
              <w:rPr>
                <w:rFonts w:ascii="Calibri" w:eastAsia="Times New Roman" w:hAnsi="Calibri" w:cs="Calibri"/>
                <w:color w:val="000000"/>
              </w:rPr>
              <w:t>ΒΡΕΦΟΝΗΠΙΑΚΟΣ ΣΤΑΘΜΟΣ ΑΧΙΛΛΕΙΩΝ</w:t>
            </w: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r w:rsidRPr="00F7062F">
              <w:rPr>
                <w:rFonts w:ascii="Calibri" w:eastAsia="Times New Roman" w:hAnsi="Calibri" w:cs="Calibri"/>
                <w:color w:val="000000"/>
              </w:rPr>
              <w:t xml:space="preserve">Θέση </w:t>
            </w:r>
            <w:proofErr w:type="spellStart"/>
            <w:r w:rsidRPr="00F7062F">
              <w:rPr>
                <w:rFonts w:ascii="Calibri" w:eastAsia="Times New Roman" w:hAnsi="Calibri" w:cs="Calibri"/>
                <w:color w:val="000000"/>
              </w:rPr>
              <w:t>Ποντή</w:t>
            </w:r>
            <w:proofErr w:type="spellEnd"/>
            <w:r w:rsidRPr="00F7062F">
              <w:rPr>
                <w:rFonts w:ascii="Calibri" w:eastAsia="Times New Roman" w:hAnsi="Calibri" w:cs="Calibri"/>
                <w:color w:val="000000"/>
              </w:rPr>
              <w:t xml:space="preserve"> Δ.Ε. </w:t>
            </w:r>
            <w:proofErr w:type="spellStart"/>
            <w:r w:rsidRPr="00F7062F">
              <w:rPr>
                <w:rFonts w:ascii="Calibri" w:eastAsia="Times New Roman" w:hAnsi="Calibri" w:cs="Calibri"/>
                <w:color w:val="000000"/>
              </w:rPr>
              <w:t>Αχιλλείων</w:t>
            </w:r>
            <w:proofErr w:type="spellEnd"/>
            <w:r w:rsidRPr="00F7062F">
              <w:rPr>
                <w:rFonts w:ascii="Calibri" w:eastAsia="Times New Roman" w:hAnsi="Calibri" w:cs="Calibri"/>
                <w:color w:val="000000"/>
              </w:rPr>
              <w:t xml:space="preserve"> / 26610-56231</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r w:rsidRPr="00F7062F">
              <w:rPr>
                <w:rFonts w:ascii="Calibri" w:eastAsia="Times New Roman" w:hAnsi="Calibri" w:cs="Calibri"/>
                <w:color w:val="000000"/>
              </w:rPr>
              <w:t>ΜΑΚΡΗ ΕΛΕΝΗ</w:t>
            </w:r>
          </w:p>
        </w:tc>
        <w:tc>
          <w:tcPr>
            <w:tcW w:w="1635" w:type="dxa"/>
            <w:vMerge/>
            <w:tcBorders>
              <w:left w:val="single" w:sz="4" w:space="0" w:color="auto"/>
              <w:right w:val="single" w:sz="4" w:space="0" w:color="auto"/>
            </w:tcBorders>
            <w:vAlign w:val="center"/>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9</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1ος ΒΡΕΦΙΚΟΣ ΣΤΑΘΜΟΣ Δ.Ε. ΚΕΡΚΥΡΑΣ</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4ο </w:t>
            </w:r>
            <w:proofErr w:type="spellStart"/>
            <w:r w:rsidRPr="00F7062F">
              <w:rPr>
                <w:rFonts w:ascii="Calibri" w:eastAsia="Times New Roman" w:hAnsi="Calibri" w:cs="Calibri"/>
                <w:color w:val="000000"/>
              </w:rPr>
              <w:t>χλμ</w:t>
            </w:r>
            <w:proofErr w:type="spellEnd"/>
            <w:r w:rsidRPr="00F7062F">
              <w:rPr>
                <w:rFonts w:ascii="Calibri" w:eastAsia="Times New Roman" w:hAnsi="Calibri" w:cs="Calibri"/>
                <w:color w:val="000000"/>
              </w:rPr>
              <w:t xml:space="preserve">. Εθν. </w:t>
            </w:r>
            <w:proofErr w:type="spellStart"/>
            <w:r w:rsidRPr="00F7062F">
              <w:rPr>
                <w:rFonts w:ascii="Calibri" w:eastAsia="Times New Roman" w:hAnsi="Calibri" w:cs="Calibri"/>
                <w:color w:val="000000"/>
              </w:rPr>
              <w:t>Λευκίμμης</w:t>
            </w:r>
            <w:proofErr w:type="spellEnd"/>
            <w:r w:rsidRPr="00F7062F">
              <w:rPr>
                <w:rFonts w:ascii="Calibri" w:eastAsia="Times New Roman" w:hAnsi="Calibri" w:cs="Calibri"/>
                <w:color w:val="000000"/>
              </w:rPr>
              <w:t xml:space="preserve"> Θέση Τσάρου 26610-46581</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ΚΟΥΡΤΟΓΛΟΥ ΕΛΕΝΗ</w:t>
            </w:r>
          </w:p>
        </w:tc>
        <w:tc>
          <w:tcPr>
            <w:tcW w:w="1635" w:type="dxa"/>
            <w:vMerge/>
            <w:tcBorders>
              <w:left w:val="single" w:sz="4" w:space="0" w:color="auto"/>
              <w:bottom w:val="single" w:sz="4" w:space="0" w:color="auto"/>
              <w:right w:val="single" w:sz="4" w:space="0" w:color="auto"/>
            </w:tcBorders>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trHeight w:val="900"/>
        </w:trPr>
        <w:tc>
          <w:tcPr>
            <w:tcW w:w="10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ΓΙΑ ΤΗΝ ΟΜΑΔΑ Β</w:t>
            </w:r>
            <w:r w:rsidRPr="00F7062F">
              <w:rPr>
                <w:rFonts w:ascii="Calibri" w:eastAsia="Times New Roman" w:hAnsi="Calibri" w:cs="Calibri"/>
                <w:b/>
                <w:bCs/>
                <w:color w:val="000000"/>
                <w:sz w:val="24"/>
                <w:szCs w:val="24"/>
              </w:rPr>
              <w:t>΄ (ΝΟΤΙΑ ΚΕΡΚΥΡΑ)</w:t>
            </w:r>
          </w:p>
        </w:tc>
        <w:tc>
          <w:tcPr>
            <w:tcW w:w="1628" w:type="dxa"/>
          </w:tcPr>
          <w:p w:rsidR="00532AC7" w:rsidRPr="00F7062F" w:rsidRDefault="00532AC7" w:rsidP="002D62C0">
            <w:pPr>
              <w:rPr>
                <w:rFonts w:ascii="Times New Roman" w:eastAsia="Times New Roman" w:hAnsi="Times New Roman" w:cs="Times New Roman"/>
                <w:sz w:val="24"/>
                <w:szCs w:val="24"/>
              </w:rPr>
            </w:pPr>
          </w:p>
        </w:tc>
        <w:tc>
          <w:tcPr>
            <w:tcW w:w="1659" w:type="dxa"/>
            <w:tcBorders>
              <w:top w:val="nil"/>
              <w:left w:val="nil"/>
              <w:bottom w:val="single" w:sz="4" w:space="0" w:color="auto"/>
              <w:right w:val="single" w:sz="4" w:space="0" w:color="auto"/>
            </w:tcBorders>
            <w:shd w:val="clear" w:color="auto" w:fill="auto"/>
            <w:vAlign w:val="center"/>
          </w:tcPr>
          <w:p w:rsidR="00532AC7" w:rsidRPr="00F7062F" w:rsidRDefault="00532AC7" w:rsidP="002D62C0">
            <w:pPr>
              <w:rPr>
                <w:rFonts w:ascii="Times New Roman" w:eastAsia="Times New Roman" w:hAnsi="Times New Roman" w:cs="Times New Roman"/>
                <w:sz w:val="24"/>
                <w:szCs w:val="24"/>
              </w:rPr>
            </w:pPr>
            <w:r w:rsidRPr="00F7062F">
              <w:rPr>
                <w:rFonts w:ascii="Calibri" w:eastAsia="Times New Roman" w:hAnsi="Calibri" w:cs="Calibri"/>
                <w:color w:val="000000"/>
                <w:sz w:val="24"/>
                <w:szCs w:val="24"/>
              </w:rPr>
              <w:t>ΥΠΕΥΘΥΝΗ/ΟΣ ΔΟΜΗΣ</w:t>
            </w:r>
          </w:p>
        </w:tc>
        <w:tc>
          <w:tcPr>
            <w:tcW w:w="1628" w:type="dxa"/>
            <w:tcBorders>
              <w:top w:val="nil"/>
              <w:left w:val="nil"/>
              <w:bottom w:val="nil"/>
              <w:right w:val="nil"/>
            </w:tcBorders>
            <w:shd w:val="clear" w:color="auto" w:fill="auto"/>
            <w:vAlign w:val="bottom"/>
          </w:tcPr>
          <w:p w:rsidR="00532AC7" w:rsidRPr="00F7062F" w:rsidRDefault="00532AC7" w:rsidP="002D62C0">
            <w:pPr>
              <w:rPr>
                <w:rFonts w:ascii="Times New Roman" w:eastAsia="Times New Roman" w:hAnsi="Times New Roman" w:cs="Times New Roman"/>
                <w:sz w:val="24"/>
                <w:szCs w:val="24"/>
              </w:rPr>
            </w:pPr>
          </w:p>
        </w:tc>
      </w:tr>
      <w:tr w:rsidR="00532AC7" w:rsidRPr="00F7062F" w:rsidTr="002D62C0">
        <w:trPr>
          <w:gridAfter w:val="3"/>
          <w:wAfter w:w="4915" w:type="dxa"/>
          <w:trHeight w:val="300"/>
        </w:trPr>
        <w:tc>
          <w:tcPr>
            <w:tcW w:w="1196" w:type="dxa"/>
            <w:tcBorders>
              <w:top w:val="nil"/>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Α/Α</w:t>
            </w:r>
          </w:p>
        </w:tc>
        <w:tc>
          <w:tcPr>
            <w:tcW w:w="2413"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ΟΝΟΜΑΣΙΑ ΔΟΜΗΣ</w:t>
            </w:r>
          </w:p>
        </w:tc>
        <w:tc>
          <w:tcPr>
            <w:tcW w:w="2738"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ΔΙΕΥΘΥΝΣΗ / ΤΗΛ. ΕΠΙΚ.</w:t>
            </w:r>
          </w:p>
        </w:tc>
        <w:tc>
          <w:tcPr>
            <w:tcW w:w="2575" w:type="dxa"/>
            <w:tcBorders>
              <w:top w:val="single" w:sz="4" w:space="0" w:color="auto"/>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ΥΠΕΥΘΥΝΗ/ΟΣ ΔΟΜΗΣ</w:t>
            </w:r>
          </w:p>
        </w:tc>
        <w:tc>
          <w:tcPr>
            <w:tcW w:w="1635" w:type="dxa"/>
            <w:tcBorders>
              <w:top w:val="single" w:sz="4" w:space="0" w:color="auto"/>
              <w:bottom w:val="single" w:sz="4" w:space="0" w:color="auto"/>
              <w:right w:val="single" w:sz="4" w:space="0" w:color="auto"/>
            </w:tcBorders>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ΟΙΚΟΝΟΜΙΚΗ ΠΡΟΣΦΟΡΑ</w:t>
            </w:r>
          </w:p>
        </w:tc>
      </w:tr>
      <w:tr w:rsidR="00532AC7" w:rsidRPr="00F7062F" w:rsidTr="002D62C0">
        <w:trPr>
          <w:gridAfter w:val="3"/>
          <w:wAfter w:w="4915" w:type="dxa"/>
          <w:trHeight w:val="63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t>1</w:t>
            </w:r>
          </w:p>
        </w:tc>
        <w:tc>
          <w:tcPr>
            <w:tcW w:w="2413" w:type="dxa"/>
            <w:tcBorders>
              <w:top w:val="nil"/>
              <w:left w:val="nil"/>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Α΄ ΔΗΜΟΤΙΚΟΣ ΠΑΙΔΙΚΟΣ ΣΤΑΘΜΟΣ ΛΕΥΚΙΜΜΗΣ</w:t>
            </w:r>
          </w:p>
        </w:tc>
        <w:tc>
          <w:tcPr>
            <w:tcW w:w="2738" w:type="dxa"/>
            <w:tcBorders>
              <w:top w:val="nil"/>
              <w:left w:val="nil"/>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rPr>
                <w:rFonts w:ascii="Calibri" w:eastAsia="Times New Roman" w:hAnsi="Calibri" w:cs="Calibri"/>
                <w:color w:val="000000"/>
                <w:sz w:val="24"/>
                <w:szCs w:val="24"/>
              </w:rPr>
            </w:pPr>
            <w:proofErr w:type="spellStart"/>
            <w:r w:rsidRPr="00F7062F">
              <w:rPr>
                <w:rFonts w:ascii="Calibri" w:eastAsia="Times New Roman" w:hAnsi="Calibri" w:cs="Calibri"/>
                <w:color w:val="000000"/>
              </w:rPr>
              <w:t>Μελίκια</w:t>
            </w:r>
            <w:proofErr w:type="spellEnd"/>
            <w:r w:rsidRPr="00F7062F">
              <w:rPr>
                <w:rFonts w:ascii="Calibri" w:eastAsia="Times New Roman" w:hAnsi="Calibri" w:cs="Calibri"/>
                <w:color w:val="000000"/>
              </w:rPr>
              <w:t xml:space="preserve"> Δ.Ε. Λευκιμμαίων/26620-23404</w:t>
            </w:r>
          </w:p>
        </w:tc>
        <w:tc>
          <w:tcPr>
            <w:tcW w:w="2575" w:type="dxa"/>
            <w:tcBorders>
              <w:top w:val="single" w:sz="4" w:space="0" w:color="auto"/>
              <w:left w:val="nil"/>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ΜΠΑΛΟΥ ΕΛΕΝΗ </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2AC7" w:rsidRPr="00060AF9" w:rsidRDefault="00532AC7" w:rsidP="002D62C0">
            <w:pPr>
              <w:spacing w:after="0" w:line="240" w:lineRule="auto"/>
              <w:jc w:val="center"/>
              <w:rPr>
                <w:rFonts w:ascii="Calibri" w:eastAsia="Times New Roman" w:hAnsi="Calibri" w:cs="Calibri"/>
                <w:sz w:val="24"/>
                <w:szCs w:val="24"/>
              </w:rPr>
            </w:pPr>
            <w:r w:rsidRPr="00060AF9">
              <w:rPr>
                <w:rFonts w:ascii="Calibri" w:eastAsia="Times New Roman" w:hAnsi="Calibri" w:cs="Calibri"/>
              </w:rPr>
              <w:t>4.000,00 €</w:t>
            </w:r>
          </w:p>
          <w:p w:rsidR="00532AC7" w:rsidRPr="00F7062F" w:rsidRDefault="00532AC7" w:rsidP="002D62C0">
            <w:pPr>
              <w:spacing w:after="0" w:line="240" w:lineRule="auto"/>
              <w:jc w:val="center"/>
              <w:rPr>
                <w:rFonts w:ascii="Calibri" w:eastAsia="Times New Roman" w:hAnsi="Calibri" w:cs="Calibri"/>
                <w:color w:val="000000"/>
                <w:sz w:val="24"/>
                <w:szCs w:val="24"/>
              </w:rPr>
            </w:pPr>
          </w:p>
        </w:tc>
      </w:tr>
      <w:tr w:rsidR="00532AC7" w:rsidRPr="00F7062F" w:rsidTr="002D62C0">
        <w:trPr>
          <w:gridAfter w:val="3"/>
          <w:wAfter w:w="4915" w:type="dxa"/>
          <w:trHeight w:val="630"/>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t>2</w:t>
            </w:r>
          </w:p>
        </w:tc>
        <w:tc>
          <w:tcPr>
            <w:tcW w:w="2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Α΄ ΔΗΜΟΤΙΚΟΣ ΒΡΕΦΙΚΟΣ ΣΤΑΘΜΟΣ ΛΕΥΚΚΙΜΗΣ </w:t>
            </w:r>
          </w:p>
        </w:tc>
        <w:tc>
          <w:tcPr>
            <w:tcW w:w="2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proofErr w:type="spellStart"/>
            <w:r w:rsidRPr="00F7062F">
              <w:rPr>
                <w:rFonts w:ascii="Calibri" w:eastAsia="Times New Roman" w:hAnsi="Calibri" w:cs="Calibri"/>
                <w:color w:val="000000"/>
              </w:rPr>
              <w:t>Ριγγλάδες</w:t>
            </w:r>
            <w:proofErr w:type="spellEnd"/>
            <w:r w:rsidRPr="00F7062F">
              <w:rPr>
                <w:rFonts w:ascii="Calibri" w:eastAsia="Times New Roman" w:hAnsi="Calibri" w:cs="Calibri"/>
                <w:color w:val="000000"/>
              </w:rPr>
              <w:t xml:space="preserve"> Δ.Ε. </w:t>
            </w:r>
            <w:proofErr w:type="spellStart"/>
            <w:r w:rsidRPr="00F7062F">
              <w:rPr>
                <w:rFonts w:ascii="Calibri" w:eastAsia="Times New Roman" w:hAnsi="Calibri" w:cs="Calibri"/>
                <w:color w:val="000000"/>
              </w:rPr>
              <w:t>Λευκιμμαίων</w:t>
            </w:r>
            <w:proofErr w:type="spellEnd"/>
            <w:r w:rsidRPr="00F7062F">
              <w:rPr>
                <w:rFonts w:ascii="Calibri" w:eastAsia="Times New Roman" w:hAnsi="Calibri" w:cs="Calibri"/>
                <w:color w:val="000000"/>
              </w:rPr>
              <w:t xml:space="preserve"> / 26620-23375</w:t>
            </w:r>
          </w:p>
        </w:tc>
        <w:tc>
          <w:tcPr>
            <w:tcW w:w="2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ΛΟΥΚΟΠΟΥΛΟΥ ΒΑΣΙΛΙΚΗ</w:t>
            </w:r>
          </w:p>
        </w:tc>
        <w:tc>
          <w:tcPr>
            <w:tcW w:w="1635" w:type="dxa"/>
            <w:vMerge/>
            <w:tcBorders>
              <w:top w:val="single" w:sz="4" w:space="0" w:color="auto"/>
              <w:left w:val="single" w:sz="4" w:space="0" w:color="auto"/>
              <w:right w:val="single" w:sz="4" w:space="0" w:color="auto"/>
            </w:tcBorders>
            <w:shd w:val="clear" w:color="auto" w:fill="auto"/>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p>
        </w:tc>
      </w:tr>
      <w:tr w:rsidR="00532AC7" w:rsidRPr="00F7062F" w:rsidTr="002D62C0">
        <w:trPr>
          <w:gridAfter w:val="3"/>
          <w:wAfter w:w="4915" w:type="dxa"/>
          <w:trHeight w:val="900"/>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t>3</w:t>
            </w:r>
          </w:p>
        </w:tc>
        <w:tc>
          <w:tcPr>
            <w:tcW w:w="2413" w:type="dxa"/>
            <w:tcBorders>
              <w:top w:val="single" w:sz="4" w:space="0" w:color="auto"/>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ΔΗΜΟΤΙΚΟΣ ΒΡΕΦΟΝΗΠΙΑΚΟΣ ΣΤΑΘΜΟΣ ΜΕΛΙΤΕΙΕΩΝ</w:t>
            </w:r>
          </w:p>
        </w:tc>
        <w:tc>
          <w:tcPr>
            <w:tcW w:w="2738" w:type="dxa"/>
            <w:tcBorders>
              <w:top w:val="single" w:sz="4" w:space="0" w:color="auto"/>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Άγιος Ματθαίος Δ.Ε. </w:t>
            </w:r>
            <w:proofErr w:type="spellStart"/>
            <w:r w:rsidRPr="00F7062F">
              <w:rPr>
                <w:rFonts w:ascii="Calibri" w:eastAsia="Times New Roman" w:hAnsi="Calibri" w:cs="Calibri"/>
                <w:color w:val="000000"/>
              </w:rPr>
              <w:t>Μελιτειέων</w:t>
            </w:r>
            <w:proofErr w:type="spellEnd"/>
            <w:r w:rsidRPr="00F7062F">
              <w:rPr>
                <w:rFonts w:ascii="Calibri" w:eastAsia="Times New Roman" w:hAnsi="Calibri" w:cs="Calibri"/>
                <w:color w:val="000000"/>
              </w:rPr>
              <w:t xml:space="preserve"> / 26610-75104</w:t>
            </w:r>
          </w:p>
        </w:tc>
        <w:tc>
          <w:tcPr>
            <w:tcW w:w="2575" w:type="dxa"/>
            <w:tcBorders>
              <w:top w:val="single" w:sz="4" w:space="0" w:color="auto"/>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ΜΠΟΓΔΟΥ ΠΗΝΕΛΟΠΗ</w:t>
            </w:r>
          </w:p>
        </w:tc>
        <w:tc>
          <w:tcPr>
            <w:tcW w:w="1635" w:type="dxa"/>
            <w:vMerge/>
            <w:tcBorders>
              <w:left w:val="single" w:sz="4" w:space="0" w:color="auto"/>
              <w:right w:val="single" w:sz="4" w:space="0" w:color="auto"/>
            </w:tcBorders>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p>
        </w:tc>
      </w:tr>
      <w:tr w:rsidR="00532AC7" w:rsidRPr="00F7062F" w:rsidTr="002D62C0">
        <w:trPr>
          <w:gridAfter w:val="3"/>
          <w:wAfter w:w="4915" w:type="dxa"/>
          <w:trHeight w:val="900"/>
        </w:trPr>
        <w:tc>
          <w:tcPr>
            <w:tcW w:w="1196" w:type="dxa"/>
            <w:tcBorders>
              <w:top w:val="nil"/>
              <w:left w:val="single" w:sz="4" w:space="0" w:color="auto"/>
              <w:bottom w:val="nil"/>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4</w:t>
            </w:r>
          </w:p>
        </w:tc>
        <w:tc>
          <w:tcPr>
            <w:tcW w:w="2413" w:type="dxa"/>
            <w:tcBorders>
              <w:top w:val="nil"/>
              <w:left w:val="nil"/>
              <w:bottom w:val="nil"/>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ΔΗΜΟΤΙΚΟΣ ΠΑΙΔΙΚΟΣ ΣΤΑΘΜΟΣ ΚΟΡΙΣΣΙΩΝ</w:t>
            </w:r>
          </w:p>
        </w:tc>
        <w:tc>
          <w:tcPr>
            <w:tcW w:w="2738" w:type="dxa"/>
            <w:tcBorders>
              <w:top w:val="nil"/>
              <w:left w:val="nil"/>
              <w:bottom w:val="nil"/>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Περιβόλι Δ.Ε. </w:t>
            </w:r>
            <w:proofErr w:type="spellStart"/>
            <w:r w:rsidRPr="00F7062F">
              <w:rPr>
                <w:rFonts w:ascii="Calibri" w:eastAsia="Times New Roman" w:hAnsi="Calibri" w:cs="Calibri"/>
                <w:color w:val="000000"/>
              </w:rPr>
              <w:t>Κορισσίων</w:t>
            </w:r>
            <w:proofErr w:type="spellEnd"/>
            <w:r w:rsidRPr="00F7062F">
              <w:rPr>
                <w:rFonts w:ascii="Calibri" w:eastAsia="Times New Roman" w:hAnsi="Calibri" w:cs="Calibri"/>
                <w:color w:val="000000"/>
              </w:rPr>
              <w:t xml:space="preserve"> / 26620-22261</w:t>
            </w:r>
          </w:p>
        </w:tc>
        <w:tc>
          <w:tcPr>
            <w:tcW w:w="2575" w:type="dxa"/>
            <w:tcBorders>
              <w:top w:val="nil"/>
              <w:left w:val="nil"/>
              <w:bottom w:val="nil"/>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ΑΣΠΙΩΤΗ ΜΑΡΙΑ</w:t>
            </w:r>
          </w:p>
        </w:tc>
        <w:tc>
          <w:tcPr>
            <w:tcW w:w="1635" w:type="dxa"/>
            <w:vMerge/>
            <w:tcBorders>
              <w:left w:val="single" w:sz="4" w:space="0" w:color="auto"/>
              <w:right w:val="single" w:sz="4" w:space="0" w:color="auto"/>
            </w:tcBorders>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7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Default="00532AC7" w:rsidP="002D62C0">
            <w:pPr>
              <w:spacing w:after="0" w:line="240" w:lineRule="auto"/>
              <w:jc w:val="right"/>
              <w:rPr>
                <w:rFonts w:ascii="Calibri" w:eastAsia="Times New Roman" w:hAnsi="Calibri" w:cs="Calibri"/>
                <w:color w:val="000000"/>
              </w:rPr>
            </w:pP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rPr>
            </w:pP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rPr>
            </w:pPr>
          </w:p>
        </w:tc>
        <w:tc>
          <w:tcPr>
            <w:tcW w:w="1635" w:type="dxa"/>
            <w:tcBorders>
              <w:left w:val="single" w:sz="4" w:space="0" w:color="auto"/>
              <w:right w:val="single" w:sz="4" w:space="0" w:color="auto"/>
            </w:tcBorders>
            <w:vAlign w:val="center"/>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555"/>
        </w:trPr>
        <w:tc>
          <w:tcPr>
            <w:tcW w:w="10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ΓΙΑ ΤΗΝ ΟΜΑΔΑ Γ</w:t>
            </w:r>
            <w:r w:rsidRPr="00F7062F">
              <w:rPr>
                <w:rFonts w:ascii="Calibri" w:eastAsia="Times New Roman" w:hAnsi="Calibri" w:cs="Calibri"/>
                <w:b/>
                <w:bCs/>
                <w:color w:val="000000"/>
                <w:sz w:val="24"/>
                <w:szCs w:val="24"/>
              </w:rPr>
              <w:t>΄ (ΒΟΡΕΙΑ ΚΕΡΚΥΡΑ)</w:t>
            </w:r>
          </w:p>
        </w:tc>
      </w:tr>
      <w:tr w:rsidR="00532AC7" w:rsidRPr="00F7062F" w:rsidTr="002D62C0">
        <w:trPr>
          <w:gridAfter w:val="3"/>
          <w:wAfter w:w="4915" w:type="dxa"/>
          <w:trHeight w:val="630"/>
        </w:trPr>
        <w:tc>
          <w:tcPr>
            <w:tcW w:w="1196" w:type="dxa"/>
            <w:tcBorders>
              <w:top w:val="nil"/>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Α/Α</w:t>
            </w:r>
          </w:p>
        </w:tc>
        <w:tc>
          <w:tcPr>
            <w:tcW w:w="2413"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ΟΝΟΜΑΣΙΑ ΔΟΜΗΣ</w:t>
            </w:r>
          </w:p>
        </w:tc>
        <w:tc>
          <w:tcPr>
            <w:tcW w:w="2738"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ΔΙΕΥΘΥΝΣΗ / ΤΗΛ. ΕΠΙΚ.</w:t>
            </w:r>
          </w:p>
        </w:tc>
        <w:tc>
          <w:tcPr>
            <w:tcW w:w="2575"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ΥΠΕΥΘΥΝΗ/ΟΣ ΔΟΜΗΣ</w:t>
            </w:r>
          </w:p>
        </w:tc>
        <w:tc>
          <w:tcPr>
            <w:tcW w:w="1635" w:type="dxa"/>
            <w:tcBorders>
              <w:top w:val="nil"/>
              <w:left w:val="nil"/>
              <w:bottom w:val="single" w:sz="4" w:space="0" w:color="auto"/>
              <w:right w:val="single" w:sz="4" w:space="0" w:color="auto"/>
            </w:tcBorders>
            <w:shd w:val="clear" w:color="auto" w:fill="auto"/>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ΟΙΚΟΝΟΜΙΚΗ ΠΡΟΣΦΟΡΑ</w:t>
            </w:r>
          </w:p>
        </w:tc>
      </w:tr>
      <w:tr w:rsidR="00532AC7" w:rsidRPr="00F7062F" w:rsidTr="002D62C0">
        <w:trPr>
          <w:gridAfter w:val="3"/>
          <w:wAfter w:w="4915" w:type="dxa"/>
          <w:trHeight w:val="9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t>1</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ΠΑΙΔΙΚΟΣ ΣΤΑΘΜΟΣ ΘΙΝΑΛΙΩΝ</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proofErr w:type="spellStart"/>
            <w:r w:rsidRPr="00F7062F">
              <w:rPr>
                <w:rFonts w:ascii="Calibri" w:eastAsia="Times New Roman" w:hAnsi="Calibri" w:cs="Calibri"/>
                <w:color w:val="000000"/>
              </w:rPr>
              <w:t>Σφακερά</w:t>
            </w:r>
            <w:proofErr w:type="spellEnd"/>
            <w:r w:rsidRPr="00F7062F">
              <w:rPr>
                <w:rFonts w:ascii="Calibri" w:eastAsia="Times New Roman" w:hAnsi="Calibri" w:cs="Calibri"/>
                <w:color w:val="000000"/>
              </w:rPr>
              <w:t xml:space="preserve"> Δ.Ε. </w:t>
            </w:r>
            <w:proofErr w:type="spellStart"/>
            <w:r w:rsidRPr="00F7062F">
              <w:rPr>
                <w:rFonts w:ascii="Calibri" w:eastAsia="Times New Roman" w:hAnsi="Calibri" w:cs="Calibri"/>
                <w:color w:val="000000"/>
              </w:rPr>
              <w:t>Θιναλίων</w:t>
            </w:r>
            <w:proofErr w:type="spellEnd"/>
            <w:r w:rsidRPr="00F7062F">
              <w:rPr>
                <w:rFonts w:ascii="Calibri" w:eastAsia="Times New Roman" w:hAnsi="Calibri" w:cs="Calibri"/>
                <w:color w:val="000000"/>
              </w:rPr>
              <w:t xml:space="preserve"> / 26630-63884</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ΣΑΛΒΑΝΟΥ ΕΛΕΝΗ</w:t>
            </w:r>
          </w:p>
        </w:tc>
        <w:tc>
          <w:tcPr>
            <w:tcW w:w="1635" w:type="dxa"/>
            <w:vMerge w:val="restart"/>
            <w:tcBorders>
              <w:top w:val="nil"/>
              <w:left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060AF9">
              <w:rPr>
                <w:rFonts w:ascii="Calibri" w:eastAsia="Times New Roman" w:hAnsi="Calibri" w:cs="Calibri"/>
              </w:rPr>
              <w:t>3.000,00 €</w:t>
            </w:r>
          </w:p>
        </w:tc>
      </w:tr>
      <w:tr w:rsidR="00532AC7" w:rsidRPr="00F7062F" w:rsidTr="002D62C0">
        <w:trPr>
          <w:gridAfter w:val="3"/>
          <w:wAfter w:w="4915" w:type="dxa"/>
          <w:trHeight w:val="900"/>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sidRPr="00F7062F">
              <w:rPr>
                <w:rFonts w:ascii="Calibri" w:eastAsia="Times New Roman" w:hAnsi="Calibri" w:cs="Calibri"/>
                <w:color w:val="000000"/>
              </w:rPr>
              <w:lastRenderedPageBreak/>
              <w:t>2</w:t>
            </w: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ΠΑΙΔΙΚΟΣ ΣΤΑΘΜΟΣ ΚΑΣΣΩΠΑΙΩΝ</w:t>
            </w: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Θέση </w:t>
            </w:r>
            <w:proofErr w:type="spellStart"/>
            <w:r w:rsidRPr="00F7062F">
              <w:rPr>
                <w:rFonts w:ascii="Calibri" w:eastAsia="Times New Roman" w:hAnsi="Calibri" w:cs="Calibri"/>
                <w:color w:val="000000"/>
              </w:rPr>
              <w:t>Αγνίτση</w:t>
            </w:r>
            <w:proofErr w:type="spellEnd"/>
            <w:r w:rsidRPr="00F7062F">
              <w:rPr>
                <w:rFonts w:ascii="Calibri" w:eastAsia="Times New Roman" w:hAnsi="Calibri" w:cs="Calibri"/>
                <w:color w:val="000000"/>
              </w:rPr>
              <w:t xml:space="preserve"> Σινιών Δ.Ε. Κασσωπαίων / 26630-81666</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ΠΡΙΜΠΑ ΑΜΑΛΙΑ</w:t>
            </w:r>
          </w:p>
        </w:tc>
        <w:tc>
          <w:tcPr>
            <w:tcW w:w="1635" w:type="dxa"/>
            <w:vMerge/>
            <w:tcBorders>
              <w:left w:val="single" w:sz="4" w:space="0" w:color="auto"/>
              <w:right w:val="single" w:sz="4" w:space="0" w:color="auto"/>
            </w:tcBorders>
            <w:shd w:val="clear" w:color="auto" w:fill="auto"/>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gridAfter w:val="3"/>
          <w:wAfter w:w="4915" w:type="dxa"/>
          <w:trHeight w:val="686"/>
        </w:trPr>
        <w:tc>
          <w:tcPr>
            <w:tcW w:w="1196" w:type="dxa"/>
            <w:tcBorders>
              <w:top w:val="nil"/>
              <w:left w:val="single" w:sz="4" w:space="0" w:color="auto"/>
              <w:bottom w:val="single" w:sz="4" w:space="0" w:color="auto"/>
              <w:right w:val="single" w:sz="4" w:space="0" w:color="auto"/>
            </w:tcBorders>
            <w:shd w:val="clear" w:color="auto" w:fill="auto"/>
            <w:noWrap/>
            <w:vAlign w:val="bottom"/>
            <w:hideMark/>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3</w:t>
            </w:r>
          </w:p>
        </w:tc>
        <w:tc>
          <w:tcPr>
            <w:tcW w:w="2413" w:type="dxa"/>
            <w:tcBorders>
              <w:top w:val="nil"/>
              <w:left w:val="nil"/>
              <w:bottom w:val="single" w:sz="4" w:space="0" w:color="auto"/>
              <w:right w:val="single" w:sz="4" w:space="0" w:color="auto"/>
            </w:tcBorders>
            <w:shd w:val="clear" w:color="auto" w:fill="auto"/>
            <w:vAlign w:val="bottom"/>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Α΄ ΔΗΜΟΤΙΚΟΣ ΠΑΙΔΙΚΟΣ ΣΤΑΘΜΟΣ Δ.Ε. ΕΣΠΕΡΙΩΝ</w:t>
            </w:r>
          </w:p>
        </w:tc>
        <w:tc>
          <w:tcPr>
            <w:tcW w:w="2738"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proofErr w:type="spellStart"/>
            <w:r w:rsidRPr="00F7062F">
              <w:rPr>
                <w:rFonts w:ascii="Calibri" w:eastAsia="Times New Roman" w:hAnsi="Calibri" w:cs="Calibri"/>
                <w:color w:val="000000"/>
              </w:rPr>
              <w:t>Καρουσάδες</w:t>
            </w:r>
            <w:proofErr w:type="spellEnd"/>
            <w:r w:rsidRPr="00F7062F">
              <w:rPr>
                <w:rFonts w:ascii="Calibri" w:eastAsia="Times New Roman" w:hAnsi="Calibri" w:cs="Calibri"/>
                <w:color w:val="000000"/>
              </w:rPr>
              <w:t xml:space="preserve"> Δ.Ε. </w:t>
            </w:r>
            <w:proofErr w:type="spellStart"/>
            <w:r w:rsidRPr="00F7062F">
              <w:rPr>
                <w:rFonts w:ascii="Calibri" w:eastAsia="Times New Roman" w:hAnsi="Calibri" w:cs="Calibri"/>
                <w:color w:val="000000"/>
              </w:rPr>
              <w:t>Εσπερίων</w:t>
            </w:r>
            <w:proofErr w:type="spellEnd"/>
            <w:r w:rsidRPr="00F7062F">
              <w:rPr>
                <w:rFonts w:ascii="Calibri" w:eastAsia="Times New Roman" w:hAnsi="Calibri" w:cs="Calibri"/>
                <w:color w:val="000000"/>
              </w:rPr>
              <w:t xml:space="preserve"> / 26630-31221</w:t>
            </w:r>
          </w:p>
        </w:tc>
        <w:tc>
          <w:tcPr>
            <w:tcW w:w="2575" w:type="dxa"/>
            <w:tcBorders>
              <w:top w:val="nil"/>
              <w:left w:val="nil"/>
              <w:bottom w:val="single" w:sz="4" w:space="0" w:color="auto"/>
              <w:right w:val="single" w:sz="4" w:space="0" w:color="auto"/>
            </w:tcBorders>
            <w:shd w:val="clear" w:color="auto" w:fill="auto"/>
            <w:hideMark/>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rPr>
              <w:t>ΜΑΖΑΡΑΚΗ ΜΑΡΙΑΛΕΝΑ</w:t>
            </w:r>
          </w:p>
        </w:tc>
        <w:tc>
          <w:tcPr>
            <w:tcW w:w="1635" w:type="dxa"/>
            <w:vMerge/>
            <w:tcBorders>
              <w:left w:val="single" w:sz="4" w:space="0" w:color="auto"/>
              <w:bottom w:val="single" w:sz="4" w:space="0" w:color="auto"/>
              <w:right w:val="single" w:sz="4" w:space="0" w:color="auto"/>
            </w:tcBorders>
            <w:shd w:val="clear" w:color="auto" w:fill="auto"/>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p>
        </w:tc>
      </w:tr>
      <w:tr w:rsidR="00532AC7" w:rsidRPr="00F7062F" w:rsidTr="002D62C0">
        <w:trPr>
          <w:trHeight w:val="900"/>
        </w:trPr>
        <w:tc>
          <w:tcPr>
            <w:tcW w:w="105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ΓΙΑ ΤΗΝ ΟΜΑΔΑ Δ</w:t>
            </w:r>
            <w:r w:rsidRPr="00F7062F">
              <w:rPr>
                <w:rFonts w:ascii="Calibri" w:eastAsia="Times New Roman" w:hAnsi="Calibri" w:cs="Calibri"/>
                <w:b/>
                <w:bCs/>
                <w:color w:val="000000"/>
                <w:sz w:val="24"/>
                <w:szCs w:val="24"/>
              </w:rPr>
              <w:t>΄ (</w:t>
            </w:r>
            <w:r>
              <w:rPr>
                <w:rFonts w:ascii="Calibri" w:eastAsia="Times New Roman" w:hAnsi="Calibri" w:cs="Calibri"/>
                <w:b/>
                <w:bCs/>
                <w:color w:val="000000"/>
                <w:sz w:val="24"/>
                <w:szCs w:val="24"/>
              </w:rPr>
              <w:t>ΛΟΙΠΗ ΚΕΝΤΡΙΚΗ</w:t>
            </w:r>
            <w:r w:rsidRPr="00F7062F">
              <w:rPr>
                <w:rFonts w:ascii="Calibri" w:eastAsia="Times New Roman" w:hAnsi="Calibri" w:cs="Calibri"/>
                <w:b/>
                <w:bCs/>
                <w:color w:val="000000"/>
                <w:sz w:val="24"/>
                <w:szCs w:val="24"/>
              </w:rPr>
              <w:t xml:space="preserve"> ΚΕΡΚΥΡΑ)</w:t>
            </w:r>
          </w:p>
        </w:tc>
        <w:tc>
          <w:tcPr>
            <w:tcW w:w="1628" w:type="dxa"/>
          </w:tcPr>
          <w:p w:rsidR="00532AC7" w:rsidRPr="00F7062F" w:rsidRDefault="00532AC7" w:rsidP="002D62C0">
            <w:pPr>
              <w:rPr>
                <w:rFonts w:ascii="Times New Roman" w:eastAsia="Times New Roman" w:hAnsi="Times New Roman" w:cs="Times New Roman"/>
                <w:sz w:val="24"/>
                <w:szCs w:val="24"/>
              </w:rPr>
            </w:pPr>
          </w:p>
        </w:tc>
        <w:tc>
          <w:tcPr>
            <w:tcW w:w="1659" w:type="dxa"/>
            <w:tcBorders>
              <w:top w:val="nil"/>
              <w:left w:val="nil"/>
              <w:bottom w:val="single" w:sz="4" w:space="0" w:color="auto"/>
              <w:right w:val="single" w:sz="4" w:space="0" w:color="auto"/>
            </w:tcBorders>
            <w:shd w:val="clear" w:color="auto" w:fill="auto"/>
            <w:vAlign w:val="center"/>
          </w:tcPr>
          <w:p w:rsidR="00532AC7" w:rsidRPr="00F7062F" w:rsidRDefault="00532AC7" w:rsidP="002D62C0">
            <w:pPr>
              <w:rPr>
                <w:rFonts w:ascii="Times New Roman" w:eastAsia="Times New Roman" w:hAnsi="Times New Roman" w:cs="Times New Roman"/>
                <w:sz w:val="24"/>
                <w:szCs w:val="24"/>
              </w:rPr>
            </w:pPr>
            <w:r w:rsidRPr="00F7062F">
              <w:rPr>
                <w:rFonts w:ascii="Calibri" w:eastAsia="Times New Roman" w:hAnsi="Calibri" w:cs="Calibri"/>
                <w:color w:val="000000"/>
                <w:sz w:val="24"/>
                <w:szCs w:val="24"/>
              </w:rPr>
              <w:t>ΥΠΕΥΘΥΝΗ/ΟΣ ΔΟΜΗΣ</w:t>
            </w:r>
          </w:p>
        </w:tc>
        <w:tc>
          <w:tcPr>
            <w:tcW w:w="1628" w:type="dxa"/>
            <w:tcBorders>
              <w:top w:val="nil"/>
              <w:left w:val="nil"/>
              <w:bottom w:val="nil"/>
              <w:right w:val="nil"/>
            </w:tcBorders>
            <w:shd w:val="clear" w:color="auto" w:fill="auto"/>
            <w:vAlign w:val="bottom"/>
          </w:tcPr>
          <w:p w:rsidR="00532AC7" w:rsidRPr="00F7062F" w:rsidRDefault="00532AC7" w:rsidP="002D62C0">
            <w:pPr>
              <w:rPr>
                <w:rFonts w:ascii="Times New Roman" w:eastAsia="Times New Roman" w:hAnsi="Times New Roman" w:cs="Times New Roman"/>
                <w:sz w:val="24"/>
                <w:szCs w:val="24"/>
              </w:rPr>
            </w:pPr>
          </w:p>
        </w:tc>
      </w:tr>
      <w:tr w:rsidR="00532AC7" w:rsidRPr="00F7062F" w:rsidTr="002D62C0">
        <w:trPr>
          <w:gridAfter w:val="3"/>
          <w:wAfter w:w="4915" w:type="dxa"/>
          <w:trHeight w:val="300"/>
        </w:trPr>
        <w:tc>
          <w:tcPr>
            <w:tcW w:w="1196" w:type="dxa"/>
            <w:tcBorders>
              <w:top w:val="nil"/>
              <w:left w:val="single" w:sz="4" w:space="0" w:color="auto"/>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Α/Α</w:t>
            </w:r>
          </w:p>
        </w:tc>
        <w:tc>
          <w:tcPr>
            <w:tcW w:w="2413"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ΟΝΟΜΑΣΙΑ ΔΟΜΗΣ</w:t>
            </w:r>
          </w:p>
        </w:tc>
        <w:tc>
          <w:tcPr>
            <w:tcW w:w="2738" w:type="dxa"/>
            <w:tcBorders>
              <w:top w:val="nil"/>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sz w:val="24"/>
                <w:szCs w:val="24"/>
              </w:rPr>
              <w:t>ΔΙΕΥΘΥΝΣΗ / ΤΗΛ. ΕΠΙΚ.</w:t>
            </w:r>
          </w:p>
        </w:tc>
        <w:tc>
          <w:tcPr>
            <w:tcW w:w="2575" w:type="dxa"/>
            <w:tcBorders>
              <w:top w:val="single" w:sz="4" w:space="0" w:color="auto"/>
              <w:left w:val="nil"/>
              <w:bottom w:val="single" w:sz="4" w:space="0" w:color="auto"/>
              <w:right w:val="single" w:sz="4" w:space="0" w:color="auto"/>
            </w:tcBorders>
            <w:shd w:val="clear" w:color="auto" w:fill="auto"/>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ΥΠΕΥΘΥΝΗ/ΟΣ ΔΟΜΗΣ</w:t>
            </w:r>
          </w:p>
        </w:tc>
        <w:tc>
          <w:tcPr>
            <w:tcW w:w="1635" w:type="dxa"/>
            <w:tcBorders>
              <w:top w:val="single" w:sz="4" w:space="0" w:color="auto"/>
              <w:bottom w:val="single" w:sz="4" w:space="0" w:color="auto"/>
              <w:right w:val="single" w:sz="4" w:space="0" w:color="auto"/>
            </w:tcBorders>
            <w:noWrap/>
            <w:vAlign w:val="center"/>
            <w:hideMark/>
          </w:tcPr>
          <w:p w:rsidR="00532AC7" w:rsidRPr="00F7062F" w:rsidRDefault="00532AC7" w:rsidP="002D62C0">
            <w:pPr>
              <w:spacing w:after="0" w:line="240" w:lineRule="auto"/>
              <w:jc w:val="center"/>
              <w:rPr>
                <w:rFonts w:ascii="Calibri" w:eastAsia="Times New Roman" w:hAnsi="Calibri" w:cs="Calibri"/>
                <w:color w:val="000000"/>
                <w:sz w:val="24"/>
                <w:szCs w:val="24"/>
              </w:rPr>
            </w:pPr>
            <w:r w:rsidRPr="00F7062F">
              <w:rPr>
                <w:rFonts w:ascii="Calibri" w:eastAsia="Times New Roman" w:hAnsi="Calibri" w:cs="Calibri"/>
                <w:color w:val="000000"/>
                <w:sz w:val="24"/>
                <w:szCs w:val="24"/>
              </w:rPr>
              <w:t>ΟΙΚΟΝΟΜΙΚΗ ΠΡΟΣΦΟΡΑ</w:t>
            </w: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1</w:t>
            </w: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Α΄ ΔΗΜΟΤΙΚΟΣ ΠΑΙΔΙΚΟΣ ΣΤΑΘΜΟΣ ΦΑΙΑΚΩΝ  ΚΑΤΩ ΚΟΡΑΚΙΑΝΑ</w:t>
            </w: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 xml:space="preserve">Θέση  </w:t>
            </w:r>
            <w:proofErr w:type="spellStart"/>
            <w:r w:rsidRPr="00F7062F">
              <w:rPr>
                <w:rFonts w:ascii="Calibri" w:eastAsia="Times New Roman" w:hAnsi="Calibri" w:cs="Calibri"/>
                <w:color w:val="000000"/>
              </w:rPr>
              <w:t>Γιανούτσου</w:t>
            </w:r>
            <w:proofErr w:type="spellEnd"/>
            <w:r w:rsidRPr="00F7062F">
              <w:rPr>
                <w:rFonts w:ascii="Calibri" w:eastAsia="Times New Roman" w:hAnsi="Calibri" w:cs="Calibri"/>
                <w:color w:val="000000"/>
              </w:rPr>
              <w:t xml:space="preserve"> Κάτω </w:t>
            </w:r>
            <w:proofErr w:type="spellStart"/>
            <w:r w:rsidRPr="00F7062F">
              <w:rPr>
                <w:rFonts w:ascii="Calibri" w:eastAsia="Times New Roman" w:hAnsi="Calibri" w:cs="Calibri"/>
                <w:color w:val="000000"/>
              </w:rPr>
              <w:t>Κορακιάνα</w:t>
            </w:r>
            <w:proofErr w:type="spellEnd"/>
            <w:r w:rsidRPr="00F7062F">
              <w:rPr>
                <w:rFonts w:ascii="Calibri" w:eastAsia="Times New Roman" w:hAnsi="Calibri" w:cs="Calibri"/>
                <w:color w:val="000000"/>
              </w:rPr>
              <w:t>/ 26610-93222</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Pr>
                <w:rFonts w:ascii="Calibri" w:eastAsia="Times New Roman" w:hAnsi="Calibri" w:cs="Calibri"/>
                <w:color w:val="000000"/>
              </w:rPr>
              <w:t>ΧΑΛΙΚΙΑ ΧΡΥΣΟΥΛΑ</w:t>
            </w:r>
          </w:p>
        </w:tc>
        <w:tc>
          <w:tcPr>
            <w:tcW w:w="1635" w:type="dxa"/>
            <w:vMerge w:val="restart"/>
            <w:tcBorders>
              <w:left w:val="single" w:sz="4" w:space="0" w:color="auto"/>
              <w:right w:val="single" w:sz="4" w:space="0" w:color="auto"/>
            </w:tcBorders>
            <w:vAlign w:val="center"/>
          </w:tcPr>
          <w:p w:rsidR="00532AC7" w:rsidRPr="00F7062F" w:rsidRDefault="00532AC7" w:rsidP="002D62C0">
            <w:pPr>
              <w:spacing w:after="0" w:line="240" w:lineRule="auto"/>
              <w:rPr>
                <w:rFonts w:ascii="Calibri" w:eastAsia="Times New Roman" w:hAnsi="Calibri" w:cs="Calibri"/>
                <w:color w:val="000000"/>
                <w:sz w:val="24"/>
                <w:szCs w:val="24"/>
              </w:rPr>
            </w:pPr>
            <w:r w:rsidRPr="00060AF9">
              <w:rPr>
                <w:rFonts w:ascii="Calibri" w:eastAsia="Times New Roman" w:hAnsi="Calibri" w:cs="Calibri"/>
                <w:sz w:val="24"/>
                <w:szCs w:val="24"/>
              </w:rPr>
              <w:t>2.000,00 €</w:t>
            </w:r>
          </w:p>
        </w:tc>
      </w:tr>
      <w:tr w:rsidR="00532AC7" w:rsidRPr="00F7062F" w:rsidTr="002D62C0">
        <w:trPr>
          <w:gridAfter w:val="3"/>
          <w:wAfter w:w="4915" w:type="dxa"/>
          <w:trHeight w:val="600"/>
        </w:trPr>
        <w:tc>
          <w:tcPr>
            <w:tcW w:w="1196" w:type="dxa"/>
            <w:tcBorders>
              <w:top w:val="nil"/>
              <w:left w:val="single" w:sz="4" w:space="0" w:color="auto"/>
              <w:bottom w:val="single" w:sz="4" w:space="0" w:color="auto"/>
              <w:right w:val="single" w:sz="4" w:space="0" w:color="auto"/>
            </w:tcBorders>
            <w:shd w:val="clear" w:color="auto" w:fill="auto"/>
            <w:noWrap/>
            <w:vAlign w:val="bottom"/>
          </w:tcPr>
          <w:p w:rsidR="00532AC7" w:rsidRPr="00F7062F" w:rsidRDefault="00532AC7" w:rsidP="002D62C0">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rPr>
              <w:t>2</w:t>
            </w:r>
          </w:p>
        </w:tc>
        <w:tc>
          <w:tcPr>
            <w:tcW w:w="2413" w:type="dxa"/>
            <w:tcBorders>
              <w:top w:val="nil"/>
              <w:left w:val="nil"/>
              <w:bottom w:val="single" w:sz="4" w:space="0" w:color="auto"/>
              <w:right w:val="single" w:sz="4" w:space="0" w:color="auto"/>
            </w:tcBorders>
            <w:shd w:val="clear" w:color="auto" w:fill="auto"/>
            <w:vAlign w:val="bottom"/>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Β΄ ΔΗΜΟΤΙΚΟΣ ΠΑΙΔΙΚΟΣ ΣΤΑΘΜΟΣ ΦΑΙΑΚΩΝ  ΣΓΟΥΡΑΔΕΣ</w:t>
            </w:r>
          </w:p>
        </w:tc>
        <w:tc>
          <w:tcPr>
            <w:tcW w:w="2738"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Σγουράδες Δ.Ε. Φαιάκων / 26630-92192</w:t>
            </w:r>
          </w:p>
        </w:tc>
        <w:tc>
          <w:tcPr>
            <w:tcW w:w="2575" w:type="dxa"/>
            <w:tcBorders>
              <w:top w:val="nil"/>
              <w:left w:val="nil"/>
              <w:bottom w:val="single" w:sz="4" w:space="0" w:color="auto"/>
              <w:right w:val="single" w:sz="4" w:space="0" w:color="auto"/>
            </w:tcBorders>
            <w:shd w:val="clear" w:color="auto" w:fill="auto"/>
          </w:tcPr>
          <w:p w:rsidR="00532AC7" w:rsidRPr="00F7062F" w:rsidRDefault="00532AC7" w:rsidP="002D62C0">
            <w:pPr>
              <w:spacing w:after="0" w:line="240" w:lineRule="auto"/>
              <w:rPr>
                <w:rFonts w:ascii="Calibri" w:eastAsia="Times New Roman" w:hAnsi="Calibri" w:cs="Calibri"/>
                <w:color w:val="000000"/>
                <w:sz w:val="24"/>
                <w:szCs w:val="24"/>
              </w:rPr>
            </w:pPr>
            <w:r w:rsidRPr="00F7062F">
              <w:rPr>
                <w:rFonts w:ascii="Calibri" w:eastAsia="Times New Roman" w:hAnsi="Calibri" w:cs="Calibri"/>
                <w:color w:val="000000"/>
              </w:rPr>
              <w:t>ΚΑΜΠΟΥΡΟΓΙΑΝΝΗ ΒΑΣΙΛΙΚΗ</w:t>
            </w:r>
          </w:p>
        </w:tc>
        <w:tc>
          <w:tcPr>
            <w:tcW w:w="1635" w:type="dxa"/>
            <w:vMerge/>
            <w:tcBorders>
              <w:left w:val="single" w:sz="4" w:space="0" w:color="auto"/>
              <w:bottom w:val="single" w:sz="4" w:space="0" w:color="auto"/>
              <w:right w:val="single" w:sz="4" w:space="0" w:color="auto"/>
            </w:tcBorders>
            <w:vAlign w:val="center"/>
          </w:tcPr>
          <w:p w:rsidR="00532AC7" w:rsidRPr="00F7062F" w:rsidRDefault="00532AC7" w:rsidP="002D62C0">
            <w:pPr>
              <w:spacing w:after="0" w:line="240" w:lineRule="auto"/>
              <w:rPr>
                <w:rFonts w:ascii="Calibri" w:eastAsia="Times New Roman" w:hAnsi="Calibri" w:cs="Calibri"/>
                <w:color w:val="000000"/>
                <w:sz w:val="24"/>
                <w:szCs w:val="24"/>
              </w:rPr>
            </w:pPr>
          </w:p>
        </w:tc>
      </w:tr>
    </w:tbl>
    <w:p w:rsidR="00F7062F" w:rsidRPr="00F7062F" w:rsidRDefault="00F7062F" w:rsidP="00F7062F">
      <w:pPr>
        <w:autoSpaceDE w:val="0"/>
        <w:autoSpaceDN w:val="0"/>
        <w:adjustRightInd w:val="0"/>
        <w:spacing w:after="0" w:line="240" w:lineRule="auto"/>
        <w:rPr>
          <w:rFonts w:ascii="Arial" w:eastAsiaTheme="minorHAnsi" w:hAnsi="Arial" w:cs="Arial"/>
          <w:b/>
          <w:color w:val="000000"/>
          <w:sz w:val="23"/>
          <w:szCs w:val="23"/>
          <w:lang w:eastAsia="en-US"/>
        </w:rPr>
      </w:pPr>
    </w:p>
    <w:p w:rsidR="00F7062F" w:rsidRPr="00F7062F" w:rsidRDefault="00BA1F19"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Ο χώρος υπηρεσιών του</w:t>
      </w:r>
      <w:r w:rsidR="00F7062F" w:rsidRPr="00F7062F">
        <w:rPr>
          <w:rFonts w:ascii="Arial" w:eastAsiaTheme="minorHAnsi" w:hAnsi="Arial" w:cs="Arial"/>
          <w:color w:val="000000"/>
          <w:sz w:val="23"/>
          <w:szCs w:val="23"/>
          <w:lang w:eastAsia="en-US"/>
        </w:rPr>
        <w:t xml:space="preserve"> Παιδιάτρου θα είναι τα κτίρια των Παιδικών, Βρεφικών και Βρεφονηπιακών Σταθμών του Ν.Π.Δ.Δ «ΣΥ.ΚΟΙ.Π.Α. ΚΕΡΚΥΡΑΣ» με βάση τον ανωτέρω πίνακα.</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Η αναφερόμενη τιμή διαμορφώθηκε μετά από έρευνα που έκανε το τμήμα Προμηθειών στις τρέχουσες τιμές εμπορίου σε αντίστοιχο είδος.</w:t>
      </w:r>
    </w:p>
    <w:p w:rsidR="00A41D1E" w:rsidRDefault="00A41D1E" w:rsidP="00F7062F">
      <w:pPr>
        <w:autoSpaceDE w:val="0"/>
        <w:autoSpaceDN w:val="0"/>
        <w:adjustRightInd w:val="0"/>
        <w:spacing w:after="0" w:line="240" w:lineRule="auto"/>
        <w:jc w:val="both"/>
        <w:rPr>
          <w:rFonts w:ascii="Arial" w:eastAsiaTheme="minorHAnsi" w:hAnsi="Arial" w:cs="Arial"/>
          <w:b/>
          <w:color w:val="000000"/>
          <w:sz w:val="23"/>
          <w:szCs w:val="23"/>
          <w:lang w:eastAsia="en-US"/>
        </w:rPr>
      </w:pPr>
    </w:p>
    <w:p w:rsidR="00F7062F" w:rsidRDefault="00F7062F" w:rsidP="00F7062F">
      <w:pPr>
        <w:autoSpaceDE w:val="0"/>
        <w:autoSpaceDN w:val="0"/>
        <w:adjustRightInd w:val="0"/>
        <w:spacing w:after="0" w:line="240" w:lineRule="auto"/>
        <w:jc w:val="both"/>
        <w:rPr>
          <w:rFonts w:ascii="Arial" w:eastAsiaTheme="minorHAnsi" w:hAnsi="Arial" w:cs="Arial"/>
          <w:b/>
          <w:color w:val="000000"/>
          <w:sz w:val="23"/>
          <w:szCs w:val="23"/>
          <w:lang w:eastAsia="en-US"/>
        </w:rPr>
      </w:pPr>
      <w:r w:rsidRPr="00F7062F">
        <w:rPr>
          <w:rFonts w:ascii="Arial" w:eastAsiaTheme="minorHAnsi" w:hAnsi="Arial" w:cs="Arial"/>
          <w:b/>
          <w:color w:val="000000"/>
          <w:sz w:val="23"/>
          <w:szCs w:val="23"/>
          <w:lang w:eastAsia="en-US"/>
        </w:rPr>
        <w:t xml:space="preserve">Η ενδεικτική δαπάνη υπολογίζεται στο ποσό </w:t>
      </w:r>
      <w:r w:rsidRPr="00F7062F">
        <w:rPr>
          <w:rFonts w:ascii="Arial" w:eastAsiaTheme="minorHAnsi" w:hAnsi="Arial" w:cs="Arial"/>
          <w:b/>
          <w:color w:val="000000" w:themeColor="text1"/>
          <w:sz w:val="23"/>
          <w:szCs w:val="23"/>
          <w:lang w:eastAsia="en-US"/>
        </w:rPr>
        <w:t xml:space="preserve">των </w:t>
      </w:r>
      <w:r w:rsidR="002D62C0">
        <w:rPr>
          <w:rFonts w:ascii="Arial" w:eastAsiaTheme="minorHAnsi" w:hAnsi="Arial" w:cs="Arial"/>
          <w:b/>
          <w:color w:val="000000" w:themeColor="text1"/>
          <w:sz w:val="23"/>
          <w:szCs w:val="23"/>
          <w:lang w:eastAsia="en-US"/>
        </w:rPr>
        <w:t>17</w:t>
      </w:r>
      <w:r w:rsidR="00863400">
        <w:rPr>
          <w:rFonts w:ascii="Arial" w:eastAsiaTheme="minorHAnsi" w:hAnsi="Arial" w:cs="Arial"/>
          <w:b/>
          <w:color w:val="000000" w:themeColor="text1"/>
          <w:sz w:val="23"/>
          <w:szCs w:val="23"/>
          <w:lang w:eastAsia="en-US"/>
        </w:rPr>
        <w:t>.5</w:t>
      </w:r>
      <w:r w:rsidR="00CE69C7">
        <w:rPr>
          <w:rFonts w:ascii="Arial" w:eastAsiaTheme="minorHAnsi" w:hAnsi="Arial" w:cs="Arial"/>
          <w:b/>
          <w:color w:val="000000" w:themeColor="text1"/>
          <w:sz w:val="23"/>
          <w:szCs w:val="23"/>
          <w:lang w:eastAsia="en-US"/>
        </w:rPr>
        <w:t>00,00</w:t>
      </w:r>
      <w:r w:rsidRPr="00F7062F">
        <w:rPr>
          <w:rFonts w:ascii="Arial" w:eastAsiaTheme="minorHAnsi" w:hAnsi="Arial" w:cs="Arial"/>
          <w:b/>
          <w:color w:val="000000" w:themeColor="text1"/>
          <w:sz w:val="23"/>
          <w:szCs w:val="23"/>
          <w:lang w:eastAsia="en-US"/>
        </w:rPr>
        <w:t xml:space="preserve"> €</w:t>
      </w:r>
      <w:r w:rsidR="00A41D1E">
        <w:rPr>
          <w:rFonts w:ascii="Arial" w:eastAsiaTheme="minorHAnsi" w:hAnsi="Arial" w:cs="Arial"/>
          <w:b/>
          <w:color w:val="000000"/>
          <w:sz w:val="23"/>
          <w:szCs w:val="23"/>
          <w:lang w:eastAsia="en-US"/>
        </w:rPr>
        <w:t xml:space="preserve"> συνολικά και για τις</w:t>
      </w:r>
      <w:r w:rsidR="002D62C0">
        <w:rPr>
          <w:rFonts w:ascii="Arial" w:eastAsiaTheme="minorHAnsi" w:hAnsi="Arial" w:cs="Arial"/>
          <w:b/>
          <w:color w:val="000000"/>
          <w:sz w:val="23"/>
          <w:szCs w:val="23"/>
          <w:lang w:eastAsia="en-US"/>
        </w:rPr>
        <w:t xml:space="preserve"> τέσσερις</w:t>
      </w:r>
      <w:r w:rsidRPr="00F7062F">
        <w:rPr>
          <w:rFonts w:ascii="Arial" w:eastAsiaTheme="minorHAnsi" w:hAnsi="Arial" w:cs="Arial"/>
          <w:b/>
          <w:color w:val="000000"/>
          <w:sz w:val="23"/>
          <w:szCs w:val="23"/>
          <w:lang w:eastAsia="en-US"/>
        </w:rPr>
        <w:t xml:space="preserve"> Ομάδες κα</w:t>
      </w:r>
      <w:r w:rsidR="00863400">
        <w:rPr>
          <w:rFonts w:ascii="Arial" w:eastAsiaTheme="minorHAnsi" w:hAnsi="Arial" w:cs="Arial"/>
          <w:b/>
          <w:color w:val="000000"/>
          <w:sz w:val="23"/>
          <w:szCs w:val="23"/>
          <w:lang w:eastAsia="en-US"/>
        </w:rPr>
        <w:t>ι θα βαρύνει τον Κ.Α</w:t>
      </w:r>
      <w:r w:rsidR="00BA1F19">
        <w:rPr>
          <w:rFonts w:ascii="Arial" w:eastAsiaTheme="minorHAnsi" w:hAnsi="Arial" w:cs="Arial"/>
          <w:b/>
          <w:color w:val="000000"/>
          <w:sz w:val="23"/>
          <w:szCs w:val="23"/>
          <w:lang w:eastAsia="en-US"/>
        </w:rPr>
        <w:t>. 00.6117.02</w:t>
      </w:r>
      <w:r w:rsidRPr="00F7062F">
        <w:rPr>
          <w:rFonts w:ascii="Arial" w:eastAsiaTheme="minorHAnsi" w:hAnsi="Arial" w:cs="Arial"/>
          <w:b/>
          <w:color w:val="000000"/>
          <w:sz w:val="23"/>
          <w:szCs w:val="23"/>
          <w:lang w:eastAsia="en-US"/>
        </w:rPr>
        <w:t xml:space="preserve"> ¨Λοιπές αμοιβές λοιπών εκτελούντων ειδικές υπηρεσίες με την ιδιότητα του ελευθέρου επαγγελματία</w:t>
      </w:r>
      <w:r w:rsidR="00AC6097">
        <w:rPr>
          <w:rFonts w:ascii="Arial" w:eastAsiaTheme="minorHAnsi" w:hAnsi="Arial" w:cs="Arial"/>
          <w:b/>
          <w:color w:val="000000"/>
          <w:sz w:val="23"/>
          <w:szCs w:val="23"/>
          <w:lang w:eastAsia="en-US"/>
        </w:rPr>
        <w:t xml:space="preserve"> (Αμοιβές παιδιάτρων</w:t>
      </w:r>
      <w:r w:rsidR="00610671">
        <w:rPr>
          <w:rFonts w:ascii="Arial" w:eastAsiaTheme="minorHAnsi" w:hAnsi="Arial" w:cs="Arial"/>
          <w:b/>
          <w:color w:val="000000"/>
          <w:sz w:val="23"/>
          <w:szCs w:val="23"/>
          <w:lang w:eastAsia="en-US"/>
        </w:rPr>
        <w:t>)</w:t>
      </w:r>
      <w:r w:rsidRPr="00F7062F">
        <w:rPr>
          <w:rFonts w:ascii="Arial" w:eastAsiaTheme="minorHAnsi" w:hAnsi="Arial" w:cs="Arial"/>
          <w:b/>
          <w:color w:val="000000"/>
          <w:sz w:val="23"/>
          <w:szCs w:val="23"/>
          <w:lang w:eastAsia="en-US"/>
        </w:rPr>
        <w:t xml:space="preserve">¨ </w:t>
      </w:r>
      <w:r w:rsidR="00401591">
        <w:rPr>
          <w:rFonts w:ascii="Arial" w:eastAsiaTheme="minorHAnsi" w:hAnsi="Arial" w:cs="Arial"/>
          <w:b/>
          <w:color w:val="000000"/>
          <w:sz w:val="23"/>
          <w:szCs w:val="23"/>
          <w:lang w:eastAsia="en-US"/>
        </w:rPr>
        <w:t>σύμφωνα με τον παρακάτω πίνακα</w:t>
      </w:r>
      <w:r w:rsidR="004A07B1">
        <w:rPr>
          <w:rFonts w:ascii="Arial" w:eastAsiaTheme="minorHAnsi" w:hAnsi="Arial" w:cs="Arial"/>
          <w:b/>
          <w:color w:val="000000"/>
          <w:sz w:val="23"/>
          <w:szCs w:val="23"/>
          <w:lang w:eastAsia="en-US"/>
        </w:rPr>
        <w:t>:</w:t>
      </w:r>
      <w:bookmarkStart w:id="0" w:name="_GoBack"/>
      <w:bookmarkEnd w:id="0"/>
    </w:p>
    <w:p w:rsidR="00E64E77" w:rsidRDefault="00E64E77" w:rsidP="00E64E77">
      <w:pPr>
        <w:autoSpaceDE w:val="0"/>
        <w:autoSpaceDN w:val="0"/>
        <w:adjustRightInd w:val="0"/>
        <w:spacing w:after="0" w:line="240" w:lineRule="auto"/>
        <w:jc w:val="both"/>
        <w:rPr>
          <w:rFonts w:ascii="Arial" w:eastAsiaTheme="minorHAnsi" w:hAnsi="Arial" w:cs="Arial"/>
          <w:b/>
          <w:color w:val="000000"/>
          <w:sz w:val="23"/>
          <w:szCs w:val="23"/>
          <w:lang w:eastAsia="en-US"/>
        </w:rPr>
      </w:pPr>
    </w:p>
    <w:tbl>
      <w:tblPr>
        <w:tblW w:w="9862" w:type="dxa"/>
        <w:tblInd w:w="93" w:type="dxa"/>
        <w:tblLook w:val="04A0" w:firstRow="1" w:lastRow="0" w:firstColumn="1" w:lastColumn="0" w:noHBand="0" w:noVBand="1"/>
      </w:tblPr>
      <w:tblGrid>
        <w:gridCol w:w="1311"/>
        <w:gridCol w:w="3973"/>
        <w:gridCol w:w="1526"/>
        <w:gridCol w:w="1526"/>
        <w:gridCol w:w="1526"/>
      </w:tblGrid>
      <w:tr w:rsidR="00401591" w:rsidRPr="00401591" w:rsidTr="004C62D9">
        <w:trPr>
          <w:trHeight w:val="699"/>
        </w:trPr>
        <w:tc>
          <w:tcPr>
            <w:tcW w:w="9862"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401591" w:rsidRPr="00401591" w:rsidRDefault="00401591" w:rsidP="00401591">
            <w:pPr>
              <w:spacing w:after="0" w:line="240" w:lineRule="auto"/>
              <w:jc w:val="center"/>
              <w:rPr>
                <w:rFonts w:eastAsia="Times New Roman" w:cs="Calibri"/>
                <w:b/>
                <w:bCs/>
                <w:color w:val="000000"/>
                <w:sz w:val="24"/>
                <w:szCs w:val="24"/>
              </w:rPr>
            </w:pPr>
            <w:r w:rsidRPr="00401591">
              <w:rPr>
                <w:rFonts w:eastAsia="Times New Roman" w:cs="Calibri"/>
                <w:b/>
                <w:bCs/>
                <w:color w:val="000000"/>
                <w:sz w:val="24"/>
                <w:szCs w:val="24"/>
              </w:rPr>
              <w:t>ΣΥΝΔΕΣΜΟΣ ΚΟΙΝΩΝΙΚΗΣ ΠΡΟΣΤΑΣΙΑΣ &amp; ΑΛΛΗΛΕΓΓΥΗΣ ΚΕΡΚΥΡΑΣ</w:t>
            </w:r>
          </w:p>
        </w:tc>
      </w:tr>
      <w:tr w:rsidR="00401591" w:rsidRPr="00401591" w:rsidTr="004C62D9">
        <w:trPr>
          <w:trHeight w:val="699"/>
        </w:trPr>
        <w:tc>
          <w:tcPr>
            <w:tcW w:w="1311" w:type="dxa"/>
            <w:tcBorders>
              <w:top w:val="nil"/>
              <w:left w:val="single" w:sz="4" w:space="0" w:color="auto"/>
              <w:bottom w:val="single" w:sz="4" w:space="0" w:color="auto"/>
              <w:right w:val="single" w:sz="4" w:space="0" w:color="auto"/>
            </w:tcBorders>
            <w:shd w:val="clear" w:color="000000" w:fill="D9D9D9"/>
            <w:noWrap/>
            <w:vAlign w:val="center"/>
            <w:hideMark/>
          </w:tcPr>
          <w:p w:rsidR="00401591" w:rsidRPr="00401591" w:rsidRDefault="00401591" w:rsidP="00401591">
            <w:pPr>
              <w:spacing w:after="0" w:line="240" w:lineRule="auto"/>
              <w:jc w:val="center"/>
              <w:rPr>
                <w:rFonts w:eastAsia="Times New Roman" w:cs="Calibri"/>
                <w:b/>
                <w:bCs/>
                <w:color w:val="000000"/>
                <w:sz w:val="24"/>
                <w:szCs w:val="24"/>
              </w:rPr>
            </w:pPr>
            <w:r w:rsidRPr="00401591">
              <w:rPr>
                <w:rFonts w:eastAsia="Times New Roman" w:cs="Calibri"/>
                <w:b/>
                <w:bCs/>
                <w:color w:val="000000"/>
                <w:sz w:val="24"/>
                <w:szCs w:val="24"/>
              </w:rPr>
              <w:t>Κ.Α.</w:t>
            </w:r>
          </w:p>
        </w:tc>
        <w:tc>
          <w:tcPr>
            <w:tcW w:w="3973" w:type="dxa"/>
            <w:tcBorders>
              <w:top w:val="nil"/>
              <w:left w:val="nil"/>
              <w:bottom w:val="single" w:sz="4" w:space="0" w:color="auto"/>
              <w:right w:val="single" w:sz="4" w:space="0" w:color="auto"/>
            </w:tcBorders>
            <w:shd w:val="clear" w:color="000000" w:fill="D9D9D9"/>
            <w:noWrap/>
            <w:vAlign w:val="center"/>
            <w:hideMark/>
          </w:tcPr>
          <w:p w:rsidR="00401591" w:rsidRPr="00401591" w:rsidRDefault="00401591" w:rsidP="00401591">
            <w:pPr>
              <w:spacing w:after="0" w:line="240" w:lineRule="auto"/>
              <w:jc w:val="center"/>
              <w:rPr>
                <w:rFonts w:eastAsia="Times New Roman" w:cs="Calibri"/>
                <w:b/>
                <w:bCs/>
                <w:color w:val="000000"/>
                <w:sz w:val="24"/>
                <w:szCs w:val="24"/>
              </w:rPr>
            </w:pPr>
            <w:r w:rsidRPr="00401591">
              <w:rPr>
                <w:rFonts w:eastAsia="Times New Roman" w:cs="Calibri"/>
                <w:b/>
                <w:bCs/>
                <w:color w:val="000000"/>
                <w:sz w:val="24"/>
                <w:szCs w:val="24"/>
              </w:rPr>
              <w:t>ΠΕΡΙΓΡΑΦΗ</w:t>
            </w:r>
          </w:p>
        </w:tc>
        <w:tc>
          <w:tcPr>
            <w:tcW w:w="1526" w:type="dxa"/>
            <w:tcBorders>
              <w:top w:val="nil"/>
              <w:left w:val="nil"/>
              <w:bottom w:val="single" w:sz="4" w:space="0" w:color="auto"/>
              <w:right w:val="single" w:sz="4" w:space="0" w:color="auto"/>
            </w:tcBorders>
            <w:shd w:val="clear" w:color="000000" w:fill="D9D9D9"/>
            <w:vAlign w:val="center"/>
            <w:hideMark/>
          </w:tcPr>
          <w:p w:rsidR="00401591" w:rsidRPr="00401591" w:rsidRDefault="00401591" w:rsidP="00401591">
            <w:pPr>
              <w:spacing w:after="0" w:line="240" w:lineRule="auto"/>
              <w:jc w:val="center"/>
              <w:rPr>
                <w:rFonts w:eastAsia="Times New Roman" w:cs="Calibri"/>
                <w:b/>
                <w:bCs/>
                <w:color w:val="000000"/>
                <w:sz w:val="24"/>
                <w:szCs w:val="24"/>
                <w:lang w:val="en-US"/>
              </w:rPr>
            </w:pPr>
            <w:r w:rsidRPr="00401591">
              <w:rPr>
                <w:rFonts w:eastAsia="Times New Roman" w:cs="Calibri"/>
                <w:b/>
                <w:bCs/>
                <w:color w:val="000000"/>
                <w:sz w:val="24"/>
                <w:szCs w:val="24"/>
              </w:rPr>
              <w:t>ΠΙΣΤΩΣΗ 202</w:t>
            </w:r>
            <w:r w:rsidRPr="00401591">
              <w:rPr>
                <w:rFonts w:eastAsia="Times New Roman" w:cs="Calibri"/>
                <w:b/>
                <w:bCs/>
                <w:color w:val="000000"/>
                <w:sz w:val="24"/>
                <w:szCs w:val="24"/>
                <w:lang w:val="en-US"/>
              </w:rPr>
              <w:t>5</w:t>
            </w:r>
          </w:p>
        </w:tc>
        <w:tc>
          <w:tcPr>
            <w:tcW w:w="1526" w:type="dxa"/>
            <w:tcBorders>
              <w:top w:val="nil"/>
              <w:left w:val="nil"/>
              <w:bottom w:val="single" w:sz="4" w:space="0" w:color="auto"/>
              <w:right w:val="single" w:sz="4" w:space="0" w:color="auto"/>
            </w:tcBorders>
            <w:shd w:val="clear" w:color="000000" w:fill="D9D9D9"/>
            <w:vAlign w:val="center"/>
            <w:hideMark/>
          </w:tcPr>
          <w:p w:rsidR="00401591" w:rsidRPr="00401591" w:rsidRDefault="00401591" w:rsidP="00401591">
            <w:pPr>
              <w:spacing w:after="0" w:line="240" w:lineRule="auto"/>
              <w:jc w:val="center"/>
              <w:rPr>
                <w:rFonts w:eastAsia="Times New Roman" w:cs="Calibri"/>
                <w:b/>
                <w:bCs/>
                <w:color w:val="000000"/>
                <w:sz w:val="24"/>
                <w:szCs w:val="24"/>
                <w:lang w:val="en-US"/>
              </w:rPr>
            </w:pPr>
            <w:r w:rsidRPr="00401591">
              <w:rPr>
                <w:rFonts w:eastAsia="Times New Roman" w:cs="Calibri"/>
                <w:b/>
                <w:bCs/>
                <w:color w:val="000000"/>
                <w:sz w:val="24"/>
                <w:szCs w:val="24"/>
              </w:rPr>
              <w:t>ΠΙΣΤΩΣΗ 202</w:t>
            </w:r>
            <w:r w:rsidRPr="00401591">
              <w:rPr>
                <w:rFonts w:eastAsia="Times New Roman" w:cs="Calibri"/>
                <w:b/>
                <w:bCs/>
                <w:color w:val="000000"/>
                <w:sz w:val="24"/>
                <w:szCs w:val="24"/>
                <w:lang w:val="en-US"/>
              </w:rPr>
              <w:t>6</w:t>
            </w:r>
          </w:p>
        </w:tc>
        <w:tc>
          <w:tcPr>
            <w:tcW w:w="1526" w:type="dxa"/>
            <w:tcBorders>
              <w:top w:val="nil"/>
              <w:left w:val="nil"/>
              <w:bottom w:val="single" w:sz="4" w:space="0" w:color="auto"/>
              <w:right w:val="single" w:sz="4" w:space="0" w:color="auto"/>
            </w:tcBorders>
            <w:shd w:val="clear" w:color="000000" w:fill="D9D9D9"/>
            <w:vAlign w:val="center"/>
            <w:hideMark/>
          </w:tcPr>
          <w:p w:rsidR="00401591" w:rsidRPr="00401591" w:rsidRDefault="00401591" w:rsidP="00401591">
            <w:pPr>
              <w:spacing w:after="0" w:line="240" w:lineRule="auto"/>
              <w:jc w:val="center"/>
              <w:rPr>
                <w:rFonts w:eastAsia="Times New Roman" w:cs="Calibri"/>
                <w:b/>
                <w:bCs/>
                <w:color w:val="000000"/>
                <w:sz w:val="24"/>
                <w:szCs w:val="24"/>
              </w:rPr>
            </w:pPr>
            <w:r w:rsidRPr="00401591">
              <w:rPr>
                <w:rFonts w:eastAsia="Times New Roman" w:cs="Calibri"/>
                <w:b/>
                <w:bCs/>
                <w:color w:val="000000"/>
                <w:sz w:val="24"/>
                <w:szCs w:val="24"/>
              </w:rPr>
              <w:t>ΣΥΝΟΛΙΚΗ ΔΑΠΑΝΗ</w:t>
            </w:r>
          </w:p>
        </w:tc>
      </w:tr>
      <w:tr w:rsidR="00401591" w:rsidRPr="00401591" w:rsidTr="004C62D9">
        <w:trPr>
          <w:trHeight w:val="1248"/>
        </w:trPr>
        <w:tc>
          <w:tcPr>
            <w:tcW w:w="1311" w:type="dxa"/>
            <w:tcBorders>
              <w:top w:val="nil"/>
              <w:left w:val="single" w:sz="4" w:space="0" w:color="auto"/>
              <w:bottom w:val="single" w:sz="4" w:space="0" w:color="auto"/>
              <w:right w:val="single" w:sz="4" w:space="0" w:color="auto"/>
            </w:tcBorders>
            <w:shd w:val="clear" w:color="auto" w:fill="auto"/>
            <w:noWrap/>
            <w:vAlign w:val="center"/>
            <w:hideMark/>
          </w:tcPr>
          <w:p w:rsidR="00401591" w:rsidRPr="00401591" w:rsidRDefault="00401591" w:rsidP="00401591">
            <w:pPr>
              <w:jc w:val="center"/>
              <w:rPr>
                <w:rFonts w:eastAsiaTheme="minorHAnsi" w:cs="Calibri"/>
                <w:color w:val="080000"/>
                <w:sz w:val="24"/>
                <w:szCs w:val="24"/>
                <w:lang w:eastAsia="en-US"/>
              </w:rPr>
            </w:pPr>
            <w:r w:rsidRPr="00401591">
              <w:rPr>
                <w:rFonts w:eastAsiaTheme="minorHAnsi" w:cs="Calibri"/>
                <w:color w:val="080000"/>
                <w:sz w:val="24"/>
                <w:szCs w:val="24"/>
                <w:lang w:eastAsia="en-US"/>
              </w:rPr>
              <w:t>00.6117.02</w:t>
            </w:r>
          </w:p>
        </w:tc>
        <w:tc>
          <w:tcPr>
            <w:tcW w:w="3973" w:type="dxa"/>
            <w:tcBorders>
              <w:top w:val="nil"/>
              <w:left w:val="nil"/>
              <w:bottom w:val="single" w:sz="4" w:space="0" w:color="auto"/>
              <w:right w:val="single" w:sz="4" w:space="0" w:color="auto"/>
            </w:tcBorders>
            <w:shd w:val="clear" w:color="auto" w:fill="auto"/>
            <w:vAlign w:val="center"/>
            <w:hideMark/>
          </w:tcPr>
          <w:p w:rsidR="00401591" w:rsidRPr="00401591" w:rsidRDefault="00401591" w:rsidP="00401591">
            <w:pPr>
              <w:jc w:val="center"/>
              <w:rPr>
                <w:rFonts w:eastAsiaTheme="minorHAnsi" w:cs="Calibri"/>
                <w:color w:val="000000"/>
                <w:sz w:val="24"/>
                <w:szCs w:val="24"/>
                <w:lang w:eastAsia="en-US"/>
              </w:rPr>
            </w:pPr>
            <w:r w:rsidRPr="00401591">
              <w:rPr>
                <w:rFonts w:ascii="Tahoma" w:eastAsiaTheme="minorHAnsi" w:hAnsi="Tahoma" w:cs="Tahoma"/>
                <w:lang w:eastAsia="en-US"/>
              </w:rPr>
              <w:t>¨Λοιπές αμοιβές λοιπών εκτελούντων ειδικές υπηρεσίες με την ιδιότητα του ελευθέρου επαγγελματία (Αμοιβές παιδιάτρων)¨</w:t>
            </w:r>
          </w:p>
        </w:tc>
        <w:tc>
          <w:tcPr>
            <w:tcW w:w="1526" w:type="dxa"/>
            <w:tcBorders>
              <w:top w:val="nil"/>
              <w:left w:val="nil"/>
              <w:bottom w:val="single" w:sz="4" w:space="0" w:color="auto"/>
              <w:right w:val="single" w:sz="4" w:space="0" w:color="auto"/>
            </w:tcBorders>
            <w:shd w:val="clear" w:color="auto" w:fill="auto"/>
            <w:noWrap/>
            <w:vAlign w:val="center"/>
            <w:hideMark/>
          </w:tcPr>
          <w:p w:rsidR="00401591" w:rsidRPr="00401591" w:rsidRDefault="00401591" w:rsidP="00401591">
            <w:pPr>
              <w:spacing w:after="0" w:line="240" w:lineRule="auto"/>
              <w:jc w:val="center"/>
              <w:rPr>
                <w:rFonts w:eastAsiaTheme="minorHAnsi" w:cs="Calibri"/>
                <w:color w:val="000000"/>
                <w:sz w:val="24"/>
                <w:szCs w:val="24"/>
                <w:lang w:eastAsia="en-US"/>
              </w:rPr>
            </w:pPr>
            <w:r w:rsidRPr="00401591">
              <w:rPr>
                <w:rFonts w:eastAsiaTheme="minorHAnsi" w:cs="Calibri"/>
                <w:color w:val="000000"/>
                <w:sz w:val="24"/>
                <w:szCs w:val="24"/>
                <w:lang w:eastAsia="en-US"/>
              </w:rPr>
              <w:t>6.363,64 €</w:t>
            </w:r>
          </w:p>
        </w:tc>
        <w:tc>
          <w:tcPr>
            <w:tcW w:w="1526" w:type="dxa"/>
            <w:tcBorders>
              <w:top w:val="nil"/>
              <w:left w:val="nil"/>
              <w:bottom w:val="single" w:sz="4" w:space="0" w:color="auto"/>
              <w:right w:val="single" w:sz="4" w:space="0" w:color="auto"/>
            </w:tcBorders>
            <w:shd w:val="clear" w:color="auto" w:fill="auto"/>
            <w:noWrap/>
            <w:vAlign w:val="center"/>
            <w:hideMark/>
          </w:tcPr>
          <w:p w:rsidR="00401591" w:rsidRPr="00401591" w:rsidRDefault="00401591" w:rsidP="00401591">
            <w:pPr>
              <w:spacing w:after="0" w:line="240" w:lineRule="auto"/>
              <w:rPr>
                <w:rFonts w:eastAsiaTheme="minorHAnsi" w:cs="Calibri"/>
                <w:color w:val="000000"/>
                <w:sz w:val="24"/>
                <w:szCs w:val="24"/>
                <w:lang w:eastAsia="en-US"/>
              </w:rPr>
            </w:pPr>
            <w:r w:rsidRPr="00401591">
              <w:rPr>
                <w:rFonts w:eastAsiaTheme="minorHAnsi" w:cs="Calibri"/>
                <w:color w:val="000000"/>
                <w:sz w:val="24"/>
                <w:szCs w:val="24"/>
                <w:lang w:eastAsia="en-US"/>
              </w:rPr>
              <w:t xml:space="preserve">11.136,36 € </w:t>
            </w:r>
          </w:p>
        </w:tc>
        <w:tc>
          <w:tcPr>
            <w:tcW w:w="1526" w:type="dxa"/>
            <w:tcBorders>
              <w:top w:val="nil"/>
              <w:left w:val="nil"/>
              <w:bottom w:val="single" w:sz="4" w:space="0" w:color="auto"/>
              <w:right w:val="single" w:sz="4" w:space="0" w:color="auto"/>
            </w:tcBorders>
            <w:shd w:val="clear" w:color="auto" w:fill="auto"/>
            <w:noWrap/>
            <w:vAlign w:val="center"/>
            <w:hideMark/>
          </w:tcPr>
          <w:p w:rsidR="00401591" w:rsidRPr="00401591" w:rsidRDefault="00401591" w:rsidP="00401591">
            <w:pPr>
              <w:spacing w:after="0" w:line="240" w:lineRule="auto"/>
              <w:rPr>
                <w:rFonts w:eastAsiaTheme="minorHAnsi" w:cs="Calibri"/>
                <w:color w:val="000000"/>
                <w:sz w:val="24"/>
                <w:szCs w:val="24"/>
                <w:lang w:eastAsia="en-US"/>
              </w:rPr>
            </w:pPr>
            <w:r w:rsidRPr="00401591">
              <w:rPr>
                <w:rFonts w:eastAsiaTheme="minorHAnsi" w:cs="Calibri"/>
                <w:color w:val="000000"/>
                <w:sz w:val="24"/>
                <w:szCs w:val="24"/>
                <w:lang w:eastAsia="en-US"/>
              </w:rPr>
              <w:t xml:space="preserve">17.500,00 € </w:t>
            </w:r>
          </w:p>
        </w:tc>
      </w:tr>
    </w:tbl>
    <w:p w:rsidR="00401591" w:rsidRDefault="00401591" w:rsidP="00E64E77">
      <w:pPr>
        <w:autoSpaceDE w:val="0"/>
        <w:autoSpaceDN w:val="0"/>
        <w:adjustRightInd w:val="0"/>
        <w:spacing w:after="0" w:line="240" w:lineRule="auto"/>
        <w:jc w:val="both"/>
        <w:rPr>
          <w:rFonts w:ascii="Arial" w:eastAsiaTheme="minorHAnsi" w:hAnsi="Arial" w:cs="Arial"/>
          <w:b/>
          <w:color w:val="000000"/>
          <w:sz w:val="23"/>
          <w:szCs w:val="23"/>
          <w:lang w:eastAsia="en-US"/>
        </w:rPr>
      </w:pPr>
    </w:p>
    <w:p w:rsidR="00401591" w:rsidRDefault="00401591" w:rsidP="00E64E77">
      <w:pPr>
        <w:autoSpaceDE w:val="0"/>
        <w:autoSpaceDN w:val="0"/>
        <w:adjustRightInd w:val="0"/>
        <w:spacing w:after="0" w:line="240" w:lineRule="auto"/>
        <w:jc w:val="both"/>
        <w:rPr>
          <w:rFonts w:ascii="Arial" w:eastAsiaTheme="minorHAnsi" w:hAnsi="Arial" w:cs="Arial"/>
          <w:b/>
          <w:bCs/>
          <w:color w:val="000000"/>
          <w:u w:val="single"/>
        </w:rPr>
      </w:pPr>
    </w:p>
    <w:p w:rsidR="00E64E77" w:rsidRPr="00E76DD7" w:rsidRDefault="00E64E77" w:rsidP="00E64E77">
      <w:pPr>
        <w:autoSpaceDE w:val="0"/>
        <w:autoSpaceDN w:val="0"/>
        <w:adjustRightInd w:val="0"/>
        <w:spacing w:after="0" w:line="240" w:lineRule="auto"/>
        <w:jc w:val="both"/>
        <w:rPr>
          <w:rFonts w:ascii="Arial" w:eastAsiaTheme="minorHAnsi" w:hAnsi="Arial" w:cs="Arial"/>
          <w:b/>
          <w:bCs/>
          <w:color w:val="000000"/>
          <w:u w:val="single"/>
        </w:rPr>
      </w:pPr>
      <w:r w:rsidRPr="00E76DD7">
        <w:rPr>
          <w:rFonts w:ascii="Arial" w:eastAsiaTheme="minorHAnsi" w:hAnsi="Arial" w:cs="Arial"/>
          <w:b/>
          <w:bCs/>
          <w:color w:val="000000"/>
          <w:u w:val="single"/>
        </w:rPr>
        <w:t xml:space="preserve">Ο ανάδοχος έχει την υποχρέωση να εκδώσει ηλεκτρονικό τιμολόγιο με </w:t>
      </w:r>
      <w:proofErr w:type="spellStart"/>
      <w:r w:rsidRPr="00E76DD7">
        <w:rPr>
          <w:rFonts w:ascii="Arial" w:eastAsiaTheme="minorHAnsi" w:hAnsi="Arial" w:cs="Arial"/>
          <w:b/>
          <w:bCs/>
          <w:color w:val="000000"/>
          <w:u w:val="single"/>
        </w:rPr>
        <w:t>πάροχο</w:t>
      </w:r>
      <w:proofErr w:type="spellEnd"/>
      <w:r w:rsidRPr="00E76DD7">
        <w:rPr>
          <w:rFonts w:ascii="Arial" w:eastAsiaTheme="minorHAnsi" w:hAnsi="Arial" w:cs="Arial"/>
          <w:b/>
          <w:bCs/>
          <w:color w:val="000000"/>
          <w:u w:val="single"/>
        </w:rPr>
        <w:t xml:space="preserve"> για το δημόσιο. ΑΑΗΤ ΣΥ.ΚΟΙ.Π.Α.</w:t>
      </w:r>
      <w:r>
        <w:rPr>
          <w:rFonts w:ascii="Arial" w:eastAsiaTheme="minorHAnsi" w:hAnsi="Arial" w:cs="Arial"/>
          <w:b/>
          <w:bCs/>
          <w:color w:val="000000"/>
          <w:u w:val="single"/>
        </w:rPr>
        <w:t>:</w:t>
      </w:r>
      <w:r w:rsidRPr="00E76DD7">
        <w:rPr>
          <w:rFonts w:ascii="Arial" w:eastAsiaTheme="minorHAnsi" w:hAnsi="Arial" w:cs="Arial"/>
          <w:b/>
          <w:bCs/>
          <w:color w:val="000000"/>
          <w:u w:val="single"/>
        </w:rPr>
        <w:t xml:space="preserve"> 1007.Ε89495.0001 και </w:t>
      </w:r>
      <w:r w:rsidRPr="00E76DD7">
        <w:rPr>
          <w:rFonts w:ascii="Arial" w:eastAsiaTheme="minorHAnsi" w:hAnsi="Arial" w:cs="Arial"/>
          <w:b/>
          <w:bCs/>
          <w:color w:val="000000"/>
          <w:u w:val="single"/>
          <w:lang w:val="en-US"/>
        </w:rPr>
        <w:t>CPV</w:t>
      </w:r>
      <w:r w:rsidRPr="00E76DD7">
        <w:rPr>
          <w:rFonts w:ascii="Arial" w:eastAsiaTheme="minorHAnsi" w:hAnsi="Arial" w:cs="Arial"/>
          <w:b/>
          <w:bCs/>
          <w:color w:val="000000"/>
          <w:u w:val="single"/>
        </w:rPr>
        <w:t>:85121291-9 παιδιατρικές υπηρεσίες.</w:t>
      </w:r>
    </w:p>
    <w:p w:rsidR="00E64E77" w:rsidRPr="00F7062F" w:rsidRDefault="00E64E77" w:rsidP="00F7062F">
      <w:pPr>
        <w:autoSpaceDE w:val="0"/>
        <w:autoSpaceDN w:val="0"/>
        <w:adjustRightInd w:val="0"/>
        <w:spacing w:after="0" w:line="240" w:lineRule="auto"/>
        <w:jc w:val="both"/>
        <w:rPr>
          <w:rFonts w:ascii="Arial" w:eastAsiaTheme="minorHAnsi" w:hAnsi="Arial" w:cs="Arial"/>
          <w:b/>
          <w:color w:val="000000"/>
          <w:sz w:val="23"/>
          <w:szCs w:val="23"/>
          <w:lang w:eastAsia="en-US"/>
        </w:rPr>
      </w:pPr>
    </w:p>
    <w:p w:rsidR="00501A84" w:rsidRDefault="00501A84" w:rsidP="00F7062F">
      <w:pPr>
        <w:autoSpaceDE w:val="0"/>
        <w:autoSpaceDN w:val="0"/>
        <w:adjustRightInd w:val="0"/>
        <w:spacing w:after="0" w:line="240" w:lineRule="auto"/>
        <w:rPr>
          <w:rFonts w:ascii="Arial" w:eastAsiaTheme="minorHAnsi" w:hAnsi="Arial" w:cs="Arial"/>
          <w:b/>
          <w:color w:val="000000"/>
          <w:sz w:val="23"/>
          <w:szCs w:val="23"/>
          <w:lang w:eastAsia="en-US"/>
        </w:rPr>
      </w:pPr>
    </w:p>
    <w:p w:rsidR="0071689D" w:rsidRPr="0071689D" w:rsidRDefault="0071689D" w:rsidP="0071689D">
      <w:pPr>
        <w:autoSpaceDE w:val="0"/>
        <w:autoSpaceDN w:val="0"/>
        <w:adjustRightInd w:val="0"/>
        <w:spacing w:after="0" w:line="240" w:lineRule="auto"/>
        <w:rPr>
          <w:rFonts w:ascii="Arial" w:eastAsiaTheme="minorHAnsi" w:hAnsi="Arial" w:cs="Arial"/>
          <w:b/>
          <w:color w:val="000000"/>
          <w:lang w:eastAsia="en-US"/>
        </w:rPr>
      </w:pPr>
      <w:r>
        <w:rPr>
          <w:rFonts w:ascii="Arial" w:eastAsiaTheme="minorHAnsi" w:hAnsi="Arial" w:cs="Arial"/>
          <w:b/>
          <w:color w:val="000000"/>
          <w:lang w:eastAsia="en-US"/>
        </w:rPr>
        <w:t>ΣΥΓΓΡΑΦΗ ΥΠΟΧΡΕΩΣΕΩΝ</w:t>
      </w:r>
      <w:r w:rsidRPr="0071689D">
        <w:rPr>
          <w:rFonts w:ascii="Arial" w:eastAsiaTheme="minorHAnsi" w:hAnsi="Arial" w:cs="Arial"/>
          <w:b/>
          <w:color w:val="000000"/>
          <w:lang w:eastAsia="en-US"/>
        </w:rPr>
        <w:t xml:space="preserve"> -  </w:t>
      </w:r>
      <w:r>
        <w:rPr>
          <w:rFonts w:ascii="Arial" w:eastAsiaTheme="minorHAnsi" w:hAnsi="Arial" w:cs="Arial"/>
          <w:b/>
          <w:color w:val="000000"/>
          <w:lang w:eastAsia="en-US"/>
        </w:rPr>
        <w:t>ΚΑΘΗΚΟΝΤΑ ΠΑΙΔΙΑΤΡΟΥ</w:t>
      </w:r>
    </w:p>
    <w:p w:rsidR="00F7062F" w:rsidRPr="00F7062F" w:rsidRDefault="00F7062F" w:rsidP="00F7062F">
      <w:pPr>
        <w:autoSpaceDE w:val="0"/>
        <w:autoSpaceDN w:val="0"/>
        <w:adjustRightInd w:val="0"/>
        <w:spacing w:after="0" w:line="240" w:lineRule="auto"/>
        <w:rPr>
          <w:rFonts w:ascii="Arial" w:eastAsiaTheme="minorHAnsi" w:hAnsi="Arial" w:cs="Arial"/>
          <w:b/>
          <w:color w:val="000000"/>
          <w:sz w:val="23"/>
          <w:szCs w:val="23"/>
          <w:lang w:eastAsia="en-US"/>
        </w:rPr>
      </w:pPr>
    </w:p>
    <w:p w:rsidR="00F7062F" w:rsidRPr="00CE69C7" w:rsidRDefault="00F7062F" w:rsidP="0071689D">
      <w:pPr>
        <w:pStyle w:val="a4"/>
        <w:numPr>
          <w:ilvl w:val="0"/>
          <w:numId w:val="9"/>
        </w:numPr>
        <w:autoSpaceDE w:val="0"/>
        <w:autoSpaceDN w:val="0"/>
        <w:adjustRightInd w:val="0"/>
        <w:spacing w:after="0" w:line="240" w:lineRule="auto"/>
        <w:jc w:val="both"/>
        <w:rPr>
          <w:rFonts w:ascii="Arial" w:eastAsiaTheme="minorHAnsi" w:hAnsi="Arial" w:cs="Arial"/>
          <w:b/>
          <w:color w:val="000000"/>
          <w:sz w:val="23"/>
          <w:szCs w:val="23"/>
          <w:lang w:eastAsia="en-US"/>
        </w:rPr>
      </w:pPr>
      <w:r w:rsidRPr="00CE69C7">
        <w:rPr>
          <w:rFonts w:ascii="Arial" w:eastAsiaTheme="minorHAnsi" w:hAnsi="Arial" w:cs="Arial"/>
          <w:color w:val="000000"/>
          <w:sz w:val="23"/>
          <w:szCs w:val="23"/>
          <w:lang w:eastAsia="en-US"/>
        </w:rPr>
        <w:t xml:space="preserve">Τηρεί τον ελάχιστο αριθμό επισκέψεων που θα είναι δύο φορές το μήνα.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lastRenderedPageBreak/>
        <w:t xml:space="preserve">Ελέγχει την υγιεινή και ασφάλεια των χώρων του Σταθμού.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t xml:space="preserve">Ασκεί τη γενική επίβλεψη για την υγεία των βρεφών και των νηπίων.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t xml:space="preserve">Υποχρέωση της είναι να συμμορφώνεται προς τις υποχρεώσεις που προκύπτουν από τις κείμενες διατάξεις για την υγεία αυτών και την υγειονομική κατάσταση της μονάδας.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t xml:space="preserve">Τηρεί και ενημερώνει την κάρτα υγείας βρεφών της μονάδας. </w:t>
      </w:r>
    </w:p>
    <w:p w:rsidR="002A4FB2" w:rsidRPr="00CE69C7" w:rsidRDefault="002A4FB2" w:rsidP="002A4FB2">
      <w:pPr>
        <w:pStyle w:val="Default"/>
        <w:numPr>
          <w:ilvl w:val="0"/>
          <w:numId w:val="9"/>
        </w:numPr>
        <w:tabs>
          <w:tab w:val="left" w:pos="426"/>
        </w:tabs>
        <w:spacing w:line="336" w:lineRule="auto"/>
        <w:jc w:val="both"/>
        <w:rPr>
          <w:rFonts w:ascii="Arial" w:hAnsi="Arial" w:cs="Arial"/>
          <w:color w:val="auto"/>
          <w:sz w:val="23"/>
          <w:szCs w:val="23"/>
        </w:rPr>
      </w:pPr>
      <w:r w:rsidRPr="00CE69C7">
        <w:rPr>
          <w:rFonts w:ascii="Arial" w:hAnsi="Arial" w:cs="Arial"/>
          <w:color w:val="auto"/>
          <w:sz w:val="23"/>
          <w:szCs w:val="23"/>
        </w:rPr>
        <w:t xml:space="preserve">Υποβάλλει σε ιατρική εξέταση κατά τακτά διαστήματα όλα τα παιδιά και παρακολουθεί τη διανοητική και σωματική τους ανάπτυξη. Σε συνεργασία με τους γονείς ελέγχει για την τήρηση των υποχρεώσεων των εμβολιασμών τους.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t xml:space="preserve">Τηρεί τις καρτέλες παρακολούθησης της υγείας των παιδιών υπό το πρίσμα του ιατρικού απορρήτου και για σοβαρά ζητήματα υγείας έρχεται σε επικοινωνία πρώτα με τους γονείς και ενημερώνει τη Διεύθυνση Κοινωνικών Υπηρεσιών.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t xml:space="preserve">Υποδεικνύει τα μέτρα που πρέπει να λαμβάνονται για την υγιεινή των παιδιών καθώς και για την άψογη υγειονομική κατάσταση του Σταθμού. </w:t>
      </w:r>
    </w:p>
    <w:p w:rsidR="002A4FB2" w:rsidRPr="00CE69C7" w:rsidRDefault="002A4FB2" w:rsidP="002A4FB2">
      <w:pPr>
        <w:pStyle w:val="Default"/>
        <w:numPr>
          <w:ilvl w:val="0"/>
          <w:numId w:val="9"/>
        </w:numPr>
        <w:tabs>
          <w:tab w:val="left" w:pos="426"/>
        </w:tabs>
        <w:spacing w:line="336" w:lineRule="auto"/>
        <w:jc w:val="both"/>
        <w:rPr>
          <w:rFonts w:ascii="Arial" w:hAnsi="Arial" w:cs="Arial"/>
          <w:sz w:val="23"/>
          <w:szCs w:val="23"/>
        </w:rPr>
      </w:pPr>
      <w:r w:rsidRPr="00CE69C7">
        <w:rPr>
          <w:rFonts w:ascii="Arial" w:hAnsi="Arial" w:cs="Arial"/>
          <w:sz w:val="23"/>
          <w:szCs w:val="23"/>
        </w:rPr>
        <w:t xml:space="preserve">Διατηρεί στο Σταθμό φαρμακείο με τα κατά την κρίση του απαραίτητα φάρμακα και εκπαιδεύει για την παροχή πρώτων βοηθειών δύο, κατά την κρίση τους καταλληλότερους υπαλλήλους από το διδακτικό ή διοικητικό προσωπικό. Ελέγχει κατά διαστήματα την καλή κατάσταση του φαρμακείου και είναι υπεύθυνος για αυτήν. </w:t>
      </w:r>
    </w:p>
    <w:p w:rsidR="002A4FB2" w:rsidRPr="00CE69C7" w:rsidRDefault="002A4FB2" w:rsidP="002A4FB2">
      <w:pPr>
        <w:pStyle w:val="a4"/>
        <w:numPr>
          <w:ilvl w:val="0"/>
          <w:numId w:val="9"/>
        </w:numPr>
        <w:autoSpaceDE w:val="0"/>
        <w:autoSpaceDN w:val="0"/>
        <w:adjustRightInd w:val="0"/>
        <w:spacing w:after="0" w:line="240" w:lineRule="auto"/>
        <w:jc w:val="both"/>
        <w:rPr>
          <w:rFonts w:ascii="Arial" w:eastAsiaTheme="minorHAnsi" w:hAnsi="Arial" w:cs="Arial"/>
          <w:color w:val="000000" w:themeColor="text1"/>
          <w:sz w:val="23"/>
          <w:szCs w:val="23"/>
          <w:lang w:eastAsia="en-US"/>
        </w:rPr>
      </w:pPr>
      <w:r w:rsidRPr="00CE69C7">
        <w:rPr>
          <w:rFonts w:ascii="Arial" w:hAnsi="Arial" w:cs="Arial"/>
          <w:sz w:val="23"/>
          <w:szCs w:val="23"/>
        </w:rPr>
        <w:t>Υποδεικνύει τα κατάλληλα μέτρα για την προφύλαξη των παιδιών από λοιμώδη νοσήματα και επιδημίες και αναπτύσσει δραστηριότητες αγωγής υγείας για τα παιδιά σε συνεργασία με το προσωπικό και τους γονείς. Προς τούτο καλεί σε συγκεντρώσεις δύο φορές κατά έτος τους γονείς προς ενημέρωση.</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p>
    <w:p w:rsidR="00F7062F" w:rsidRPr="00F7062F" w:rsidRDefault="00F7062F" w:rsidP="00F7062F">
      <w:pPr>
        <w:autoSpaceDE w:val="0"/>
        <w:autoSpaceDN w:val="0"/>
        <w:adjustRightInd w:val="0"/>
        <w:spacing w:after="0" w:line="240" w:lineRule="auto"/>
        <w:jc w:val="both"/>
        <w:rPr>
          <w:rFonts w:ascii="Arial" w:eastAsiaTheme="minorHAnsi" w:hAnsi="Arial" w:cs="Arial"/>
          <w:b/>
          <w:color w:val="000000" w:themeColor="text1"/>
          <w:sz w:val="23"/>
          <w:szCs w:val="23"/>
          <w:lang w:eastAsia="en-US"/>
        </w:rPr>
      </w:pPr>
      <w:r w:rsidRPr="00F7062F">
        <w:rPr>
          <w:rFonts w:ascii="Arial" w:eastAsiaTheme="minorHAnsi" w:hAnsi="Arial" w:cs="Arial"/>
          <w:b/>
          <w:color w:val="000000" w:themeColor="text1"/>
          <w:sz w:val="23"/>
          <w:szCs w:val="23"/>
          <w:lang w:eastAsia="en-US"/>
        </w:rPr>
        <w:t xml:space="preserve">ΔΙΑΡΚΕΙΑ ΠΑΡΟΧΗΣ ΥΠΗΡΕΣΙΩΝ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themeColor="text1"/>
          <w:sz w:val="23"/>
          <w:szCs w:val="23"/>
          <w:lang w:eastAsia="en-US"/>
        </w:rPr>
      </w:pPr>
      <w:r w:rsidRPr="00F7062F">
        <w:rPr>
          <w:rFonts w:ascii="Arial" w:eastAsiaTheme="minorHAnsi" w:hAnsi="Arial" w:cs="Arial"/>
          <w:color w:val="000000" w:themeColor="text1"/>
          <w:sz w:val="23"/>
          <w:szCs w:val="23"/>
          <w:lang w:eastAsia="en-US"/>
        </w:rPr>
        <w:t>Η  διάρκεια υλοποίησης του αντικειμένου της σύμβασης ανέρχεται, βάση της λειτουργίας των Παιδικών και Βρεφονηπ</w:t>
      </w:r>
      <w:r w:rsidR="006E5562">
        <w:rPr>
          <w:rFonts w:ascii="Arial" w:eastAsiaTheme="minorHAnsi" w:hAnsi="Arial" w:cs="Arial"/>
          <w:color w:val="000000" w:themeColor="text1"/>
          <w:sz w:val="23"/>
          <w:szCs w:val="23"/>
          <w:lang w:eastAsia="en-US"/>
        </w:rPr>
        <w:t xml:space="preserve">ιακών </w:t>
      </w:r>
      <w:r w:rsidR="0046583D">
        <w:rPr>
          <w:rFonts w:ascii="Arial" w:eastAsiaTheme="minorHAnsi" w:hAnsi="Arial" w:cs="Arial"/>
          <w:color w:val="000000" w:themeColor="text1"/>
          <w:sz w:val="23"/>
          <w:szCs w:val="23"/>
          <w:lang w:eastAsia="en-US"/>
        </w:rPr>
        <w:t xml:space="preserve">Σταθμών από </w:t>
      </w:r>
      <w:r w:rsidR="0046583D" w:rsidRPr="00BA1F19">
        <w:rPr>
          <w:rFonts w:ascii="Arial" w:eastAsiaTheme="minorHAnsi" w:hAnsi="Arial" w:cs="Arial"/>
          <w:sz w:val="23"/>
          <w:szCs w:val="23"/>
          <w:lang w:eastAsia="en-US"/>
        </w:rPr>
        <w:t>την υπογραφή της</w:t>
      </w:r>
      <w:r w:rsidR="00BA1F19">
        <w:rPr>
          <w:rFonts w:ascii="Arial" w:eastAsiaTheme="minorHAnsi" w:hAnsi="Arial" w:cs="Arial"/>
          <w:color w:val="000000" w:themeColor="text1"/>
          <w:sz w:val="23"/>
          <w:szCs w:val="23"/>
          <w:lang w:eastAsia="en-US"/>
        </w:rPr>
        <w:t xml:space="preserve"> έως τις 31/07/2026</w:t>
      </w:r>
      <w:r w:rsidRPr="00F7062F">
        <w:rPr>
          <w:rFonts w:ascii="Arial" w:eastAsiaTheme="minorHAnsi" w:hAnsi="Arial" w:cs="Arial"/>
          <w:color w:val="000000" w:themeColor="text1"/>
          <w:sz w:val="23"/>
          <w:szCs w:val="23"/>
          <w:lang w:eastAsia="en-US"/>
        </w:rPr>
        <w:t>.</w:t>
      </w:r>
    </w:p>
    <w:p w:rsidR="00F7062F" w:rsidRPr="00F7062F" w:rsidRDefault="00F7062F" w:rsidP="00F7062F">
      <w:pPr>
        <w:autoSpaceDE w:val="0"/>
        <w:autoSpaceDN w:val="0"/>
        <w:adjustRightInd w:val="0"/>
        <w:spacing w:after="0" w:line="240" w:lineRule="auto"/>
        <w:rPr>
          <w:rFonts w:ascii="Arial" w:eastAsiaTheme="minorHAnsi" w:hAnsi="Arial" w:cs="Arial"/>
          <w:color w:val="000000"/>
          <w:sz w:val="23"/>
          <w:szCs w:val="23"/>
          <w:lang w:eastAsia="en-US"/>
        </w:rPr>
      </w:pPr>
    </w:p>
    <w:p w:rsidR="00F7062F" w:rsidRPr="00F7062F" w:rsidRDefault="00F7062F" w:rsidP="00F7062F">
      <w:pPr>
        <w:autoSpaceDE w:val="0"/>
        <w:autoSpaceDN w:val="0"/>
        <w:adjustRightInd w:val="0"/>
        <w:spacing w:after="0" w:line="240" w:lineRule="auto"/>
        <w:rPr>
          <w:rFonts w:ascii="Arial" w:eastAsiaTheme="minorHAnsi" w:hAnsi="Arial" w:cs="Arial"/>
          <w:b/>
          <w:color w:val="000000"/>
          <w:sz w:val="23"/>
          <w:szCs w:val="23"/>
          <w:lang w:eastAsia="en-US"/>
        </w:rPr>
      </w:pPr>
      <w:r w:rsidRPr="00F7062F">
        <w:rPr>
          <w:rFonts w:ascii="Arial" w:eastAsiaTheme="minorHAnsi" w:hAnsi="Arial" w:cs="Arial"/>
          <w:b/>
          <w:color w:val="000000"/>
          <w:sz w:val="23"/>
          <w:szCs w:val="23"/>
          <w:lang w:eastAsia="en-US"/>
        </w:rPr>
        <w:t>ΑΠΑΙΤΟΥΜΕΝΑ ΚΥΡΙΑ ΠΡΟΣΟΝΤΑ – ΔΙΚΑΙΟΛΟΓΗΤΙΚΑ</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α) Άδεια άσκησης ιατρικού επαγγέλματος. </w:t>
      </w:r>
    </w:p>
    <w:p w:rsidR="00F7062F" w:rsidRPr="00F7062F" w:rsidRDefault="00AC6097"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β)</w:t>
      </w:r>
      <w:r w:rsidR="00256C81">
        <w:rPr>
          <w:rFonts w:ascii="Arial" w:eastAsiaTheme="minorHAnsi" w:hAnsi="Arial" w:cs="Arial"/>
          <w:color w:val="000000"/>
          <w:sz w:val="23"/>
          <w:szCs w:val="23"/>
          <w:lang w:eastAsia="en-US"/>
        </w:rPr>
        <w:t xml:space="preserve"> </w:t>
      </w:r>
      <w:r w:rsidR="00F7062F" w:rsidRPr="00F7062F">
        <w:rPr>
          <w:rFonts w:ascii="Arial" w:eastAsiaTheme="minorHAnsi" w:hAnsi="Arial" w:cs="Arial"/>
          <w:color w:val="000000"/>
          <w:sz w:val="23"/>
          <w:szCs w:val="23"/>
          <w:lang w:eastAsia="en-US"/>
        </w:rPr>
        <w:t xml:space="preserve">Οποιοδήποτε πτυχίο ή δίπλωμα ΑΕΙ ή δίπλωμα του Ελληνικού Ανοικτού Πανεπιστημίου ή των Προγραμμάτων Σπουδών Επιλογής ΑΕΙ της ημεδαπής ή άλλος ισότιμος τίτλος σχολών της αλλοδαπής βάσει του οποίου χορηγήθηκε η ανωτέρω άδεια άσκησης επαγγέλματος.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γ) Άδεια τίτλου ειδικότητας παιδιάτρου από την αρμόδια Ελληνική Αρχή.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δ) Βεβαίωση ιδιότητας μέλους Ιατρικού Συλλόγου.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r w:rsidRPr="00F7062F">
        <w:rPr>
          <w:rFonts w:ascii="Arial" w:eastAsiaTheme="minorHAnsi" w:hAnsi="Arial" w:cs="Arial"/>
          <w:color w:val="000000"/>
          <w:sz w:val="23"/>
          <w:szCs w:val="23"/>
          <w:lang w:eastAsia="en-US"/>
        </w:rPr>
        <w:t xml:space="preserve">ε) Εκπλήρωση της υποχρεωτικής άσκησης υπηρεσίας υπαίθρου, αποδεικνυόμενη με βεβαίωση του Υπουργείου Υγείας και Πρόνοιας. </w:t>
      </w:r>
    </w:p>
    <w:p w:rsidR="00F7062F" w:rsidRPr="00F7062F" w:rsidRDefault="00F7062F" w:rsidP="00F7062F">
      <w:pPr>
        <w:autoSpaceDE w:val="0"/>
        <w:autoSpaceDN w:val="0"/>
        <w:adjustRightInd w:val="0"/>
        <w:spacing w:after="0" w:line="240" w:lineRule="auto"/>
        <w:jc w:val="both"/>
        <w:rPr>
          <w:rFonts w:ascii="Arial" w:eastAsiaTheme="minorHAnsi" w:hAnsi="Arial" w:cs="Arial"/>
          <w:color w:val="000000"/>
          <w:sz w:val="23"/>
          <w:szCs w:val="23"/>
          <w:lang w:eastAsia="en-US"/>
        </w:rPr>
      </w:pPr>
    </w:p>
    <w:p w:rsidR="00F7062F" w:rsidRPr="00F7062F" w:rsidRDefault="00F7062F" w:rsidP="00F7062F">
      <w:pPr>
        <w:autoSpaceDE w:val="0"/>
        <w:autoSpaceDN w:val="0"/>
        <w:adjustRightInd w:val="0"/>
        <w:spacing w:after="0" w:line="240" w:lineRule="auto"/>
        <w:jc w:val="center"/>
        <w:rPr>
          <w:rFonts w:ascii="Arial" w:eastAsiaTheme="minorHAnsi" w:hAnsi="Arial" w:cs="Arial"/>
          <w:color w:val="000000"/>
          <w:sz w:val="23"/>
          <w:szCs w:val="23"/>
          <w:lang w:eastAsia="en-US"/>
        </w:rPr>
      </w:pPr>
    </w:p>
    <w:p w:rsidR="00F7062F" w:rsidRPr="00F7062F" w:rsidRDefault="00F7062F" w:rsidP="00F7062F">
      <w:pPr>
        <w:autoSpaceDE w:val="0"/>
        <w:autoSpaceDN w:val="0"/>
        <w:adjustRightInd w:val="0"/>
        <w:spacing w:after="0" w:line="240" w:lineRule="auto"/>
        <w:jc w:val="center"/>
        <w:rPr>
          <w:rFonts w:ascii="Arial" w:eastAsiaTheme="minorHAnsi" w:hAnsi="Arial" w:cs="Arial"/>
          <w:color w:val="000000"/>
          <w:sz w:val="23"/>
          <w:szCs w:val="23"/>
          <w:lang w:eastAsia="en-US"/>
        </w:rPr>
      </w:pPr>
    </w:p>
    <w:p w:rsidR="00F7062F" w:rsidRPr="00F7062F" w:rsidRDefault="00F7062F" w:rsidP="00F7062F">
      <w:pPr>
        <w:spacing w:after="0" w:line="240" w:lineRule="auto"/>
        <w:jc w:val="both"/>
        <w:rPr>
          <w:rFonts w:ascii="Tahoma" w:hAnsi="Tahoma" w:cs="Tahoma"/>
          <w:color w:val="000000" w:themeColor="text1"/>
        </w:rPr>
      </w:pPr>
      <w:r w:rsidRPr="00F7062F">
        <w:rPr>
          <w:rFonts w:ascii="Tahoma" w:hAnsi="Tahoma" w:cs="Tahoma"/>
          <w:color w:val="000000" w:themeColor="text1"/>
        </w:rPr>
        <w:t xml:space="preserve">           Η </w:t>
      </w:r>
      <w:proofErr w:type="spellStart"/>
      <w:r w:rsidRPr="00F7062F">
        <w:rPr>
          <w:rFonts w:ascii="Tahoma" w:hAnsi="Tahoma" w:cs="Tahoma"/>
          <w:color w:val="000000" w:themeColor="text1"/>
        </w:rPr>
        <w:t>Συντάξασα</w:t>
      </w:r>
      <w:proofErr w:type="spellEnd"/>
      <w:r w:rsidRPr="00F7062F">
        <w:rPr>
          <w:rFonts w:ascii="Tahoma" w:hAnsi="Tahoma" w:cs="Tahoma"/>
          <w:color w:val="000000" w:themeColor="text1"/>
        </w:rPr>
        <w:tab/>
      </w:r>
      <w:r w:rsidRPr="00F7062F">
        <w:rPr>
          <w:rFonts w:ascii="Tahoma" w:hAnsi="Tahoma" w:cs="Tahoma"/>
          <w:color w:val="000000" w:themeColor="text1"/>
        </w:rPr>
        <w:tab/>
      </w:r>
      <w:r w:rsidRPr="00F7062F">
        <w:rPr>
          <w:rFonts w:ascii="Tahoma" w:hAnsi="Tahoma" w:cs="Tahoma"/>
          <w:color w:val="000000" w:themeColor="text1"/>
        </w:rPr>
        <w:tab/>
      </w:r>
      <w:r w:rsidRPr="00F7062F">
        <w:rPr>
          <w:rFonts w:ascii="Tahoma" w:hAnsi="Tahoma" w:cs="Tahoma"/>
          <w:color w:val="000000" w:themeColor="text1"/>
        </w:rPr>
        <w:tab/>
      </w:r>
      <w:r w:rsidRPr="00F7062F">
        <w:rPr>
          <w:rFonts w:ascii="Tahoma" w:hAnsi="Tahoma" w:cs="Tahoma"/>
          <w:color w:val="000000" w:themeColor="text1"/>
        </w:rPr>
        <w:tab/>
        <w:t xml:space="preserve">                   </w:t>
      </w:r>
      <w:r w:rsidR="00256C81">
        <w:rPr>
          <w:rFonts w:ascii="Tahoma" w:hAnsi="Tahoma" w:cs="Tahoma"/>
          <w:color w:val="000000" w:themeColor="text1"/>
        </w:rPr>
        <w:t xml:space="preserve">            </w:t>
      </w:r>
      <w:r w:rsidRPr="00F7062F">
        <w:rPr>
          <w:rFonts w:ascii="Tahoma" w:hAnsi="Tahoma" w:cs="Tahoma"/>
          <w:color w:val="000000" w:themeColor="text1"/>
        </w:rPr>
        <w:t>Θεωρήθηκε</w:t>
      </w:r>
    </w:p>
    <w:p w:rsidR="00F7062F" w:rsidRPr="00F7062F" w:rsidRDefault="00F7062F" w:rsidP="00F7062F">
      <w:pPr>
        <w:spacing w:after="0" w:line="240" w:lineRule="auto"/>
        <w:ind w:left="1440"/>
        <w:jc w:val="both"/>
        <w:rPr>
          <w:rFonts w:ascii="Tahoma" w:hAnsi="Tahoma" w:cs="Tahoma"/>
          <w:color w:val="000000" w:themeColor="text1"/>
        </w:rPr>
      </w:pPr>
    </w:p>
    <w:p w:rsidR="00F7062F" w:rsidRPr="00F7062F" w:rsidRDefault="00F7062F" w:rsidP="00F7062F">
      <w:pPr>
        <w:autoSpaceDE w:val="0"/>
        <w:autoSpaceDN w:val="0"/>
        <w:adjustRightInd w:val="0"/>
        <w:spacing w:after="0" w:line="240" w:lineRule="auto"/>
        <w:rPr>
          <w:rFonts w:ascii="Tahoma" w:hAnsi="Tahoma" w:cs="Tahoma"/>
          <w:color w:val="000000" w:themeColor="text1"/>
        </w:rPr>
      </w:pPr>
    </w:p>
    <w:p w:rsidR="00F7062F" w:rsidRPr="00F7062F" w:rsidRDefault="00F7062F" w:rsidP="00F7062F">
      <w:pPr>
        <w:autoSpaceDE w:val="0"/>
        <w:autoSpaceDN w:val="0"/>
        <w:adjustRightInd w:val="0"/>
        <w:spacing w:after="0" w:line="240" w:lineRule="auto"/>
        <w:rPr>
          <w:rFonts w:ascii="Tahoma" w:hAnsi="Tahoma" w:cs="Tahoma"/>
          <w:color w:val="000000" w:themeColor="text1"/>
        </w:rPr>
      </w:pPr>
    </w:p>
    <w:p w:rsidR="00F7062F" w:rsidRPr="00F7062F" w:rsidRDefault="00256C81" w:rsidP="00F7062F">
      <w:pPr>
        <w:autoSpaceDE w:val="0"/>
        <w:autoSpaceDN w:val="0"/>
        <w:adjustRightInd w:val="0"/>
        <w:spacing w:after="0" w:line="240" w:lineRule="auto"/>
        <w:rPr>
          <w:rFonts w:ascii="Arial" w:eastAsiaTheme="minorHAnsi" w:hAnsi="Arial" w:cs="Arial"/>
          <w:color w:val="000000"/>
          <w:sz w:val="23"/>
          <w:szCs w:val="23"/>
          <w:lang w:eastAsia="en-US"/>
        </w:rPr>
      </w:pPr>
      <w:r>
        <w:rPr>
          <w:rFonts w:ascii="Tahoma" w:hAnsi="Tahoma" w:cs="Tahoma"/>
          <w:color w:val="000000" w:themeColor="text1"/>
        </w:rPr>
        <w:t xml:space="preserve">           </w:t>
      </w:r>
      <w:proofErr w:type="spellStart"/>
      <w:r w:rsidR="00F7062F" w:rsidRPr="00F7062F">
        <w:rPr>
          <w:rFonts w:ascii="Tahoma" w:hAnsi="Tahoma" w:cs="Tahoma"/>
          <w:color w:val="000000" w:themeColor="text1"/>
        </w:rPr>
        <w:t>Δαφνή</w:t>
      </w:r>
      <w:proofErr w:type="spellEnd"/>
      <w:r w:rsidR="00F7062F" w:rsidRPr="00F7062F">
        <w:rPr>
          <w:rFonts w:ascii="Tahoma" w:hAnsi="Tahoma" w:cs="Tahoma"/>
          <w:color w:val="000000" w:themeColor="text1"/>
        </w:rPr>
        <w:t xml:space="preserve"> Ροζαλία</w:t>
      </w:r>
      <w:r w:rsidR="00F7062F" w:rsidRPr="00F7062F">
        <w:rPr>
          <w:rFonts w:ascii="Tahoma" w:hAnsi="Tahoma" w:cs="Tahoma"/>
          <w:color w:val="000000" w:themeColor="text1"/>
        </w:rPr>
        <w:tab/>
      </w:r>
      <w:r w:rsidR="00F7062F" w:rsidRPr="00F7062F">
        <w:rPr>
          <w:rFonts w:ascii="Tahoma" w:hAnsi="Tahoma" w:cs="Tahoma"/>
          <w:color w:val="000000" w:themeColor="text1"/>
        </w:rPr>
        <w:tab/>
      </w:r>
      <w:r w:rsidR="00F7062F" w:rsidRPr="00F7062F">
        <w:rPr>
          <w:rFonts w:ascii="Tahoma" w:hAnsi="Tahoma" w:cs="Tahoma"/>
          <w:color w:val="000000" w:themeColor="text1"/>
        </w:rPr>
        <w:tab/>
      </w:r>
      <w:r>
        <w:rPr>
          <w:rFonts w:ascii="Tahoma" w:hAnsi="Tahoma" w:cs="Tahoma"/>
          <w:color w:val="000000" w:themeColor="text1"/>
        </w:rPr>
        <w:t xml:space="preserve">                                      </w:t>
      </w:r>
      <w:proofErr w:type="spellStart"/>
      <w:r>
        <w:rPr>
          <w:rFonts w:ascii="Tahoma" w:hAnsi="Tahoma" w:cs="Tahoma"/>
          <w:color w:val="000000" w:themeColor="text1"/>
        </w:rPr>
        <w:t>Κουρτέση</w:t>
      </w:r>
      <w:proofErr w:type="spellEnd"/>
      <w:r>
        <w:rPr>
          <w:rFonts w:ascii="Tahoma" w:hAnsi="Tahoma" w:cs="Tahoma"/>
          <w:color w:val="000000" w:themeColor="text1"/>
        </w:rPr>
        <w:t xml:space="preserve"> Ευτυχία</w:t>
      </w:r>
    </w:p>
    <w:sectPr w:rsidR="00F7062F" w:rsidRPr="00F7062F" w:rsidSect="00BA6164">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4433"/>
    <w:multiLevelType w:val="hybridMultilevel"/>
    <w:tmpl w:val="1D580A9A"/>
    <w:lvl w:ilvl="0" w:tplc="43FC8A1E">
      <w:start w:val="1"/>
      <w:numFmt w:val="decimal"/>
      <w:lvlText w:val="%1."/>
      <w:lvlJc w:val="left"/>
      <w:pPr>
        <w:ind w:left="891" w:hanging="465"/>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0A80681"/>
    <w:multiLevelType w:val="hybridMultilevel"/>
    <w:tmpl w:val="05981B98"/>
    <w:lvl w:ilvl="0" w:tplc="DBACF552">
      <w:start w:val="17"/>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2F820C2"/>
    <w:multiLevelType w:val="hybridMultilevel"/>
    <w:tmpl w:val="DBF6FB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9C50AF5"/>
    <w:multiLevelType w:val="hybridMultilevel"/>
    <w:tmpl w:val="2460F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FCD55F6"/>
    <w:multiLevelType w:val="hybridMultilevel"/>
    <w:tmpl w:val="4F8647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D6722C9"/>
    <w:multiLevelType w:val="hybridMultilevel"/>
    <w:tmpl w:val="AE603B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7782299"/>
    <w:multiLevelType w:val="hybridMultilevel"/>
    <w:tmpl w:val="51628746"/>
    <w:lvl w:ilvl="0" w:tplc="227C3008">
      <w:start w:val="1"/>
      <w:numFmt w:val="decimal"/>
      <w:lvlText w:val="%1."/>
      <w:lvlJc w:val="left"/>
      <w:pPr>
        <w:ind w:left="786" w:hanging="360"/>
      </w:pPr>
      <w:rPr>
        <w:color w:val="00000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nsid w:val="764620DE"/>
    <w:multiLevelType w:val="hybridMultilevel"/>
    <w:tmpl w:val="58D8A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D1315DF"/>
    <w:multiLevelType w:val="hybridMultilevel"/>
    <w:tmpl w:val="936625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5"/>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2"/>
  </w:compat>
  <w:rsids>
    <w:rsidRoot w:val="003A1D36"/>
    <w:rsid w:val="000049A4"/>
    <w:rsid w:val="00004E9F"/>
    <w:rsid w:val="00045F35"/>
    <w:rsid w:val="00055D7D"/>
    <w:rsid w:val="00060AF9"/>
    <w:rsid w:val="000A31DC"/>
    <w:rsid w:val="000D3FB2"/>
    <w:rsid w:val="000E1BEE"/>
    <w:rsid w:val="000F118E"/>
    <w:rsid w:val="001032DB"/>
    <w:rsid w:val="00123B36"/>
    <w:rsid w:val="00140EE0"/>
    <w:rsid w:val="00160D06"/>
    <w:rsid w:val="00164B8A"/>
    <w:rsid w:val="001750F4"/>
    <w:rsid w:val="00185D30"/>
    <w:rsid w:val="001C1CD0"/>
    <w:rsid w:val="001D6C38"/>
    <w:rsid w:val="001E1F6F"/>
    <w:rsid w:val="001E7B0A"/>
    <w:rsid w:val="001F3E53"/>
    <w:rsid w:val="002074B8"/>
    <w:rsid w:val="00256C81"/>
    <w:rsid w:val="00277199"/>
    <w:rsid w:val="002A4FB2"/>
    <w:rsid w:val="002D62C0"/>
    <w:rsid w:val="002D787F"/>
    <w:rsid w:val="002E3633"/>
    <w:rsid w:val="00331BC0"/>
    <w:rsid w:val="0033578E"/>
    <w:rsid w:val="00352BE1"/>
    <w:rsid w:val="003A1D36"/>
    <w:rsid w:val="003D38B9"/>
    <w:rsid w:val="003F4C83"/>
    <w:rsid w:val="00401591"/>
    <w:rsid w:val="00432267"/>
    <w:rsid w:val="00446DB5"/>
    <w:rsid w:val="0046583D"/>
    <w:rsid w:val="00466062"/>
    <w:rsid w:val="004762F2"/>
    <w:rsid w:val="00485E1B"/>
    <w:rsid w:val="004A07B1"/>
    <w:rsid w:val="004A6C1C"/>
    <w:rsid w:val="004C5C52"/>
    <w:rsid w:val="004E6647"/>
    <w:rsid w:val="00501A84"/>
    <w:rsid w:val="0052035F"/>
    <w:rsid w:val="00532AC7"/>
    <w:rsid w:val="00544589"/>
    <w:rsid w:val="005E0651"/>
    <w:rsid w:val="00606A71"/>
    <w:rsid w:val="00610625"/>
    <w:rsid w:val="00610671"/>
    <w:rsid w:val="00626590"/>
    <w:rsid w:val="00634CDD"/>
    <w:rsid w:val="00644576"/>
    <w:rsid w:val="00671715"/>
    <w:rsid w:val="00695052"/>
    <w:rsid w:val="006978C2"/>
    <w:rsid w:val="006D2BF2"/>
    <w:rsid w:val="006E5562"/>
    <w:rsid w:val="006F7345"/>
    <w:rsid w:val="0071689D"/>
    <w:rsid w:val="00720B60"/>
    <w:rsid w:val="00723C6A"/>
    <w:rsid w:val="00741A91"/>
    <w:rsid w:val="007463DD"/>
    <w:rsid w:val="007B3D26"/>
    <w:rsid w:val="007E0227"/>
    <w:rsid w:val="008163E9"/>
    <w:rsid w:val="00821D5E"/>
    <w:rsid w:val="00850F06"/>
    <w:rsid w:val="00853141"/>
    <w:rsid w:val="00863400"/>
    <w:rsid w:val="008B18E1"/>
    <w:rsid w:val="00906314"/>
    <w:rsid w:val="00973A99"/>
    <w:rsid w:val="009D0899"/>
    <w:rsid w:val="009D5B47"/>
    <w:rsid w:val="009E6460"/>
    <w:rsid w:val="00A171F0"/>
    <w:rsid w:val="00A41D1E"/>
    <w:rsid w:val="00A57FFD"/>
    <w:rsid w:val="00A70B22"/>
    <w:rsid w:val="00A908CF"/>
    <w:rsid w:val="00AC6097"/>
    <w:rsid w:val="00B00DAF"/>
    <w:rsid w:val="00B02AAC"/>
    <w:rsid w:val="00BA1F19"/>
    <w:rsid w:val="00BA6164"/>
    <w:rsid w:val="00BE4D01"/>
    <w:rsid w:val="00C90681"/>
    <w:rsid w:val="00CB529D"/>
    <w:rsid w:val="00CE03A5"/>
    <w:rsid w:val="00CE69C7"/>
    <w:rsid w:val="00D13D73"/>
    <w:rsid w:val="00D34008"/>
    <w:rsid w:val="00D5449B"/>
    <w:rsid w:val="00D65D4D"/>
    <w:rsid w:val="00D6714E"/>
    <w:rsid w:val="00D71E79"/>
    <w:rsid w:val="00D8296A"/>
    <w:rsid w:val="00D87FC1"/>
    <w:rsid w:val="00D92D42"/>
    <w:rsid w:val="00DC041F"/>
    <w:rsid w:val="00DC1464"/>
    <w:rsid w:val="00DD1373"/>
    <w:rsid w:val="00E51F2A"/>
    <w:rsid w:val="00E64E77"/>
    <w:rsid w:val="00E7564B"/>
    <w:rsid w:val="00EA68D0"/>
    <w:rsid w:val="00F4724B"/>
    <w:rsid w:val="00F7062F"/>
    <w:rsid w:val="00F900E5"/>
    <w:rsid w:val="00FC1F7F"/>
    <w:rsid w:val="00FC3502"/>
    <w:rsid w:val="00FE4F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99"/>
  </w:style>
  <w:style w:type="paragraph" w:styleId="1">
    <w:name w:val="heading 1"/>
    <w:basedOn w:val="a"/>
    <w:next w:val="a"/>
    <w:link w:val="1Char"/>
    <w:qFormat/>
    <w:rsid w:val="00055D7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055D7D"/>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Char"/>
    <w:qFormat/>
    <w:rsid w:val="00055D7D"/>
    <w:pPr>
      <w:keepNext/>
      <w:spacing w:after="0" w:line="240" w:lineRule="auto"/>
      <w:outlineLvl w:val="2"/>
    </w:pPr>
    <w:rPr>
      <w:rFonts w:ascii="Times New Roman" w:eastAsia="Times New Roman" w:hAnsi="Times New Roman" w:cs="Times New Roman"/>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1D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Char">
    <w:name w:val="Επικεφαλίδα 1 Char"/>
    <w:basedOn w:val="a0"/>
    <w:link w:val="1"/>
    <w:rsid w:val="00055D7D"/>
    <w:rPr>
      <w:rFonts w:ascii="Arial" w:eastAsia="Times New Roman" w:hAnsi="Arial" w:cs="Arial"/>
      <w:b/>
      <w:bCs/>
      <w:kern w:val="32"/>
      <w:sz w:val="32"/>
      <w:szCs w:val="32"/>
      <w:lang w:eastAsia="el-GR"/>
    </w:rPr>
  </w:style>
  <w:style w:type="character" w:customStyle="1" w:styleId="2Char">
    <w:name w:val="Επικεφαλίδα 2 Char"/>
    <w:basedOn w:val="a0"/>
    <w:link w:val="2"/>
    <w:rsid w:val="00055D7D"/>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055D7D"/>
    <w:rPr>
      <w:rFonts w:ascii="Times New Roman" w:eastAsia="Times New Roman" w:hAnsi="Times New Roman" w:cs="Times New Roman"/>
      <w:b/>
      <w:bCs/>
      <w:sz w:val="20"/>
      <w:szCs w:val="24"/>
      <w:lang w:eastAsia="el-GR"/>
    </w:rPr>
  </w:style>
  <w:style w:type="character" w:styleId="-">
    <w:name w:val="Hyperlink"/>
    <w:basedOn w:val="a0"/>
    <w:rsid w:val="00055D7D"/>
    <w:rPr>
      <w:color w:val="0000FF"/>
      <w:u w:val="single"/>
    </w:rPr>
  </w:style>
  <w:style w:type="table" w:styleId="a3">
    <w:name w:val="Table Grid"/>
    <w:basedOn w:val="a1"/>
    <w:uiPriority w:val="59"/>
    <w:rsid w:val="0004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D1373"/>
    <w:pPr>
      <w:ind w:left="720"/>
      <w:contextualSpacing/>
    </w:pPr>
  </w:style>
  <w:style w:type="paragraph" w:styleId="a5">
    <w:name w:val="Balloon Text"/>
    <w:basedOn w:val="a"/>
    <w:link w:val="Char"/>
    <w:uiPriority w:val="99"/>
    <w:semiHidden/>
    <w:unhideWhenUsed/>
    <w:rsid w:val="00720B6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20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055D7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qFormat/>
    <w:rsid w:val="00055D7D"/>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Char"/>
    <w:qFormat/>
    <w:rsid w:val="00055D7D"/>
    <w:pPr>
      <w:keepNext/>
      <w:spacing w:after="0" w:line="240" w:lineRule="auto"/>
      <w:outlineLvl w:val="2"/>
    </w:pPr>
    <w:rPr>
      <w:rFonts w:ascii="Times New Roman" w:eastAsia="Times New Roman" w:hAnsi="Times New Roman" w:cs="Times New Roman"/>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1D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Char">
    <w:name w:val="Επικεφαλίδα 1 Char"/>
    <w:basedOn w:val="a0"/>
    <w:link w:val="1"/>
    <w:rsid w:val="00055D7D"/>
    <w:rPr>
      <w:rFonts w:ascii="Arial" w:eastAsia="Times New Roman" w:hAnsi="Arial" w:cs="Arial"/>
      <w:b/>
      <w:bCs/>
      <w:kern w:val="32"/>
      <w:sz w:val="32"/>
      <w:szCs w:val="32"/>
      <w:lang w:eastAsia="el-GR"/>
    </w:rPr>
  </w:style>
  <w:style w:type="character" w:customStyle="1" w:styleId="2Char">
    <w:name w:val="Επικεφαλίδα 2 Char"/>
    <w:basedOn w:val="a0"/>
    <w:link w:val="2"/>
    <w:rsid w:val="00055D7D"/>
    <w:rPr>
      <w:rFonts w:ascii="Times New Roman" w:eastAsia="Times New Roman" w:hAnsi="Times New Roman" w:cs="Times New Roman"/>
      <w:b/>
      <w:bCs/>
      <w:sz w:val="24"/>
      <w:szCs w:val="24"/>
      <w:lang w:eastAsia="el-GR"/>
    </w:rPr>
  </w:style>
  <w:style w:type="character" w:customStyle="1" w:styleId="3Char">
    <w:name w:val="Επικεφαλίδα 3 Char"/>
    <w:basedOn w:val="a0"/>
    <w:link w:val="3"/>
    <w:rsid w:val="00055D7D"/>
    <w:rPr>
      <w:rFonts w:ascii="Times New Roman" w:eastAsia="Times New Roman" w:hAnsi="Times New Roman" w:cs="Times New Roman"/>
      <w:b/>
      <w:bCs/>
      <w:sz w:val="20"/>
      <w:szCs w:val="24"/>
      <w:lang w:eastAsia="el-GR"/>
    </w:rPr>
  </w:style>
  <w:style w:type="character" w:styleId="-">
    <w:name w:val="Hyperlink"/>
    <w:basedOn w:val="a0"/>
    <w:rsid w:val="00055D7D"/>
    <w:rPr>
      <w:color w:val="0000FF"/>
      <w:u w:val="single"/>
    </w:rPr>
  </w:style>
  <w:style w:type="table" w:styleId="a3">
    <w:name w:val="Table Grid"/>
    <w:basedOn w:val="a1"/>
    <w:uiPriority w:val="59"/>
    <w:rsid w:val="0004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D1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76942">
      <w:bodyDiv w:val="1"/>
      <w:marLeft w:val="0"/>
      <w:marRight w:val="0"/>
      <w:marTop w:val="0"/>
      <w:marBottom w:val="0"/>
      <w:divBdr>
        <w:top w:val="none" w:sz="0" w:space="0" w:color="auto"/>
        <w:left w:val="none" w:sz="0" w:space="0" w:color="auto"/>
        <w:bottom w:val="none" w:sz="0" w:space="0" w:color="auto"/>
        <w:right w:val="none" w:sz="0" w:space="0" w:color="auto"/>
      </w:divBdr>
    </w:div>
    <w:div w:id="19325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ppdk@gmail.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5</Pages>
  <Words>1181</Words>
  <Characters>6382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2025-09-01T10:36:00Z</cp:lastPrinted>
  <dcterms:created xsi:type="dcterms:W3CDTF">2020-08-04T10:56:00Z</dcterms:created>
  <dcterms:modified xsi:type="dcterms:W3CDTF">2025-09-01T11:08:00Z</dcterms:modified>
</cp:coreProperties>
</file>